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7E45" w14:textId="77777777" w:rsidR="00BA650E" w:rsidRPr="00BA650E" w:rsidRDefault="00BA650E" w:rsidP="00BA650E">
      <w:pPr>
        <w:spacing w:after="0" w:line="240" w:lineRule="auto"/>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br/>
        <w:t>АДМИНИСТРАЦИЯ</w:t>
      </w:r>
    </w:p>
    <w:p w14:paraId="41912210" w14:textId="77777777" w:rsidR="00BA650E" w:rsidRPr="00BA650E" w:rsidRDefault="00BA650E" w:rsidP="00BA650E">
      <w:pPr>
        <w:spacing w:after="0" w:line="240" w:lineRule="auto"/>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Самойловского муниципального района Саратовской области</w:t>
      </w:r>
    </w:p>
    <w:p w14:paraId="77D4A989" w14:textId="77777777" w:rsidR="00BA650E" w:rsidRPr="00BA650E" w:rsidRDefault="00BA650E" w:rsidP="00BA650E">
      <w:pPr>
        <w:pBdr>
          <w:top w:val="single" w:sz="6" w:space="1" w:color="000000"/>
        </w:pBd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3478D1EC" w14:textId="77777777" w:rsidR="00BA650E" w:rsidRPr="00BA650E" w:rsidRDefault="00BA650E" w:rsidP="00BA650E">
      <w:pPr>
        <w:spacing w:after="0" w:line="240" w:lineRule="auto"/>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ПОСТАНОВЛЕНИЕ</w:t>
      </w:r>
    </w:p>
    <w:p w14:paraId="1A1A2CF8" w14:textId="77777777" w:rsidR="00BA650E" w:rsidRPr="00BA650E" w:rsidRDefault="00BA650E" w:rsidP="00BA650E">
      <w:pPr>
        <w:spacing w:after="0" w:line="240" w:lineRule="auto"/>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785"/>
        <w:gridCol w:w="4537"/>
      </w:tblGrid>
      <w:tr w:rsidR="00BA650E" w:rsidRPr="00BA650E" w14:paraId="3FCEE142" w14:textId="77777777" w:rsidTr="00BA650E">
        <w:tc>
          <w:tcPr>
            <w:tcW w:w="4785" w:type="dxa"/>
            <w:tcMar>
              <w:top w:w="0" w:type="dxa"/>
              <w:left w:w="108" w:type="dxa"/>
              <w:bottom w:w="0" w:type="dxa"/>
              <w:right w:w="108" w:type="dxa"/>
            </w:tcMar>
            <w:hideMark/>
          </w:tcPr>
          <w:p w14:paraId="793BDE96"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18.12.2017. № 813</w:t>
            </w:r>
          </w:p>
        </w:tc>
        <w:tc>
          <w:tcPr>
            <w:tcW w:w="4537" w:type="dxa"/>
            <w:tcMar>
              <w:top w:w="0" w:type="dxa"/>
              <w:left w:w="108" w:type="dxa"/>
              <w:bottom w:w="0" w:type="dxa"/>
              <w:right w:w="108" w:type="dxa"/>
            </w:tcMar>
            <w:hideMark/>
          </w:tcPr>
          <w:p w14:paraId="08D71F0D"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bl>
    <w:p w14:paraId="7EA468E7"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5637"/>
        <w:gridCol w:w="3685"/>
      </w:tblGrid>
      <w:tr w:rsidR="00BA650E" w:rsidRPr="00BA650E" w14:paraId="415DE918" w14:textId="77777777" w:rsidTr="00BA650E">
        <w:tc>
          <w:tcPr>
            <w:tcW w:w="5637" w:type="dxa"/>
            <w:tcMar>
              <w:top w:w="0" w:type="dxa"/>
              <w:left w:w="108" w:type="dxa"/>
              <w:bottom w:w="0" w:type="dxa"/>
              <w:right w:w="108" w:type="dxa"/>
            </w:tcMar>
            <w:vAlign w:val="bottom"/>
            <w:hideMark/>
          </w:tcPr>
          <w:p w14:paraId="04597483"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Об утверждении административного регламента по предоставлению муниципальной услуги «Приватизация жилых помещений в муниципальном жилищном фонде, занимаемых гражданами на условиях социального найма»</w:t>
            </w:r>
          </w:p>
        </w:tc>
        <w:tc>
          <w:tcPr>
            <w:tcW w:w="3685" w:type="dxa"/>
            <w:tcMar>
              <w:top w:w="0" w:type="dxa"/>
              <w:left w:w="108" w:type="dxa"/>
              <w:bottom w:w="0" w:type="dxa"/>
              <w:right w:w="108" w:type="dxa"/>
            </w:tcMar>
            <w:hideMark/>
          </w:tcPr>
          <w:p w14:paraId="76D76C2D"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 </w:t>
            </w:r>
          </w:p>
        </w:tc>
      </w:tr>
    </w:tbl>
    <w:p w14:paraId="4AC4032D"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редакции постановления </w:t>
      </w:r>
      <w:hyperlink r:id="rId4" w:tgtFrame="_blank" w:history="1">
        <w:r w:rsidRPr="00BA650E">
          <w:rPr>
            <w:rFonts w:ascii="PT Astra Serif" w:eastAsia="Times New Roman" w:hAnsi="PT Astra Serif" w:cs="Times New Roman"/>
            <w:color w:val="0000FF"/>
            <w:sz w:val="24"/>
            <w:szCs w:val="24"/>
            <w:lang w:eastAsia="ru-RU"/>
          </w:rPr>
          <w:t>от 08.05.2018 №306</w:t>
        </w:r>
      </w:hyperlink>
    </w:p>
    <w:p w14:paraId="5CBABDCC"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редакции постановления </w:t>
      </w:r>
      <w:hyperlink r:id="rId5" w:tgtFrame="_blank" w:history="1">
        <w:r w:rsidRPr="00BA650E">
          <w:rPr>
            <w:rFonts w:ascii="PT Astra Serif" w:eastAsia="Times New Roman" w:hAnsi="PT Astra Serif" w:cs="Times New Roman"/>
            <w:color w:val="0000FF"/>
            <w:sz w:val="24"/>
            <w:szCs w:val="24"/>
            <w:lang w:eastAsia="ru-RU"/>
          </w:rPr>
          <w:t>от 06.02.2019 №60</w:t>
        </w:r>
      </w:hyperlink>
    </w:p>
    <w:p w14:paraId="03101CE5"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1C31323E"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соответствии с Гражданским кодексом Российской Федерации,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Российской Федерации от 14.07.1991 № 1541-1 «О приватизации жилого фонда в Российской Федерации», на основании </w:t>
      </w:r>
      <w:hyperlink r:id="rId6" w:tgtFrame="_blank" w:history="1">
        <w:r w:rsidRPr="00BA650E">
          <w:rPr>
            <w:rFonts w:ascii="PT Astra Serif" w:eastAsia="Times New Roman" w:hAnsi="PT Astra Serif" w:cs="Times New Roman"/>
            <w:color w:val="0000FF"/>
            <w:sz w:val="24"/>
            <w:szCs w:val="24"/>
            <w:lang w:eastAsia="ru-RU"/>
          </w:rPr>
          <w:t>Устава </w:t>
        </w:r>
      </w:hyperlink>
      <w:r w:rsidRPr="00BA650E">
        <w:rPr>
          <w:rFonts w:ascii="PT Astra Serif" w:eastAsia="Times New Roman" w:hAnsi="PT Astra Serif" w:cs="Times New Roman"/>
          <w:color w:val="000000"/>
          <w:sz w:val="24"/>
          <w:szCs w:val="24"/>
          <w:lang w:eastAsia="ru-RU"/>
        </w:rPr>
        <w:t>Самойловского муниципального района Саратовской области</w:t>
      </w:r>
    </w:p>
    <w:p w14:paraId="26613F15" w14:textId="77777777" w:rsidR="00BA650E" w:rsidRPr="00BA650E" w:rsidRDefault="00BA650E" w:rsidP="00BA650E">
      <w:pPr>
        <w:shd w:val="clear" w:color="auto" w:fill="FFFFFF"/>
        <w:spacing w:after="0" w:line="283" w:lineRule="atLeast"/>
        <w:ind w:lef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ПОСТАНОВЛЯЮ:</w:t>
      </w:r>
    </w:p>
    <w:p w14:paraId="7BBDC8D7"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Утвердить административный регламент предоставления муниципальной услуги «Приватизация жилых помещений в муниципальном жилищном фонде, занимаемых гражданами на условиях социального найма» согласно приложению.</w:t>
      </w:r>
    </w:p>
    <w:p w14:paraId="3ACED37F"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Признать утратившими силу постановления администрации Самойловского муниципального района Саратовской области:</w:t>
      </w:r>
    </w:p>
    <w:p w14:paraId="2B947E7D"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hyperlink r:id="rId7" w:tgtFrame="_blank" w:history="1">
        <w:r w:rsidRPr="00BA650E">
          <w:rPr>
            <w:rFonts w:ascii="PT Astra Serif" w:eastAsia="Times New Roman" w:hAnsi="PT Astra Serif" w:cs="Times New Roman"/>
            <w:color w:val="0000FF"/>
            <w:sz w:val="24"/>
            <w:szCs w:val="24"/>
            <w:lang w:eastAsia="ru-RU"/>
          </w:rPr>
          <w:t>от 16.07.2015 № 356 </w:t>
        </w:r>
      </w:hyperlink>
      <w:r w:rsidRPr="00BA650E">
        <w:rPr>
          <w:rFonts w:ascii="PT Astra Serif" w:eastAsia="Times New Roman" w:hAnsi="PT Astra Serif" w:cs="Times New Roman"/>
          <w:color w:val="000000"/>
          <w:sz w:val="24"/>
          <w:szCs w:val="24"/>
          <w:lang w:eastAsia="ru-RU"/>
        </w:rPr>
        <w:t>«Об утверждении административного регламента предоставления муниципальной услуги «Приватизация жилых помещений в муниципальном жилищном фонде, занимаемых гражданами на условиях социального найма»;</w:t>
      </w:r>
    </w:p>
    <w:p w14:paraId="7AC54298" w14:textId="77777777" w:rsidR="00BA650E" w:rsidRPr="00BA650E" w:rsidRDefault="00BA650E" w:rsidP="00BA650E">
      <w:pPr>
        <w:shd w:val="clear" w:color="auto" w:fill="FFFFFF"/>
        <w:spacing w:after="0" w:line="278" w:lineRule="atLeast"/>
        <w:ind w:left="20" w:right="20" w:firstLine="540"/>
        <w:jc w:val="both"/>
        <w:rPr>
          <w:rFonts w:ascii="Astra Serif" w:eastAsia="Times New Roman" w:hAnsi="Astra Serif" w:cs="Times New Roman"/>
          <w:color w:val="000000"/>
          <w:sz w:val="24"/>
          <w:szCs w:val="24"/>
          <w:lang w:eastAsia="ru-RU"/>
        </w:rPr>
      </w:pPr>
      <w:hyperlink r:id="rId8" w:tgtFrame="_blank" w:history="1">
        <w:r w:rsidRPr="00BA650E">
          <w:rPr>
            <w:rFonts w:ascii="PT Astra Serif" w:eastAsia="Times New Roman" w:hAnsi="PT Astra Serif" w:cs="Times New Roman"/>
            <w:color w:val="0000FF"/>
            <w:sz w:val="24"/>
            <w:szCs w:val="24"/>
            <w:lang w:eastAsia="ru-RU"/>
          </w:rPr>
          <w:t>от 30.06.2016 №217 </w:t>
        </w:r>
      </w:hyperlink>
      <w:r w:rsidRPr="00BA650E">
        <w:rPr>
          <w:rFonts w:ascii="PT Astra Serif" w:eastAsia="Times New Roman" w:hAnsi="PT Astra Serif" w:cs="Times New Roman"/>
          <w:color w:val="000000"/>
          <w:sz w:val="24"/>
          <w:szCs w:val="24"/>
          <w:lang w:eastAsia="ru-RU"/>
        </w:rPr>
        <w:t>«О внесении изменений в постановление администрации Самойловского муниципального района Саратовской области от 16.07.2015 № 356 «Об утверждении административного регламента предоставления муниципальной услуги «Приватизация жилых помещений в муниципальном жилищном фонде, занимаемых гражданами на условиях социального найма»;</w:t>
      </w:r>
    </w:p>
    <w:p w14:paraId="7C98C277" w14:textId="77777777" w:rsidR="00BA650E" w:rsidRPr="00BA650E" w:rsidRDefault="00BA650E" w:rsidP="00BA650E">
      <w:pPr>
        <w:shd w:val="clear" w:color="auto" w:fill="FFFFFF"/>
        <w:spacing w:after="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3.</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Разместить постановление на официальном сайте администрации Самойловского муниципального района.</w:t>
      </w:r>
    </w:p>
    <w:p w14:paraId="0B695C2D" w14:textId="77777777" w:rsidR="00BA650E" w:rsidRPr="00BA650E" w:rsidRDefault="00BA650E" w:rsidP="00BA650E">
      <w:pPr>
        <w:shd w:val="clear" w:color="auto" w:fill="FFFFFF"/>
        <w:spacing w:after="240" w:line="283"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Контроль за исполнением настоящего постановления возложить на первого заместителя главы администрации Самойловского муниципального района Саратовской области</w:t>
      </w:r>
      <w:r w:rsidRPr="00BA650E">
        <w:rPr>
          <w:rFonts w:ascii="PT Astra Serif" w:eastAsia="Times New Roman" w:hAnsi="PT Astra Serif" w:cs="Times New Roman"/>
          <w:b/>
          <w:bCs/>
          <w:color w:val="000000"/>
          <w:sz w:val="24"/>
          <w:szCs w:val="24"/>
          <w:lang w:eastAsia="ru-RU"/>
        </w:rPr>
        <w:t> </w:t>
      </w:r>
      <w:r w:rsidRPr="00BA650E">
        <w:rPr>
          <w:rFonts w:ascii="PT Astra Serif" w:eastAsia="Times New Roman" w:hAnsi="PT Astra Serif" w:cs="Times New Roman"/>
          <w:color w:val="000000"/>
          <w:sz w:val="24"/>
          <w:szCs w:val="24"/>
          <w:lang w:eastAsia="ru-RU"/>
        </w:rPr>
        <w:t>В.В. </w:t>
      </w:r>
      <w:proofErr w:type="spellStart"/>
      <w:r w:rsidRPr="00BA650E">
        <w:rPr>
          <w:rFonts w:ascii="PT Astra Serif" w:eastAsia="Times New Roman" w:hAnsi="PT Astra Serif" w:cs="Times New Roman"/>
          <w:color w:val="000000"/>
          <w:sz w:val="24"/>
          <w:szCs w:val="24"/>
          <w:lang w:eastAsia="ru-RU"/>
        </w:rPr>
        <w:t>Махову</w:t>
      </w:r>
      <w:proofErr w:type="spellEnd"/>
      <w:r w:rsidRPr="00BA650E">
        <w:rPr>
          <w:rFonts w:ascii="PT Astra Serif" w:eastAsia="Times New Roman" w:hAnsi="PT Astra Serif" w:cs="Times New Roman"/>
          <w:color w:val="000000"/>
          <w:sz w:val="24"/>
          <w:szCs w:val="24"/>
          <w:lang w:eastAsia="ru-RU"/>
        </w:rPr>
        <w:t>.</w:t>
      </w:r>
    </w:p>
    <w:p w14:paraId="6401D115" w14:textId="77777777" w:rsidR="00BA650E" w:rsidRPr="00BA650E" w:rsidRDefault="00BA650E" w:rsidP="00BA650E">
      <w:pPr>
        <w:shd w:val="clear" w:color="auto" w:fill="FFFFFF"/>
        <w:spacing w:after="0" w:line="283" w:lineRule="atLeast"/>
        <w:ind w:left="20" w:right="79"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Глава Самойловского</w:t>
      </w:r>
    </w:p>
    <w:p w14:paraId="34BF0F50" w14:textId="77777777" w:rsidR="00BA650E" w:rsidRPr="00BA650E" w:rsidRDefault="00BA650E" w:rsidP="00BA650E">
      <w:pPr>
        <w:shd w:val="clear" w:color="auto" w:fill="FFFFFF"/>
        <w:spacing w:after="0" w:line="283" w:lineRule="atLeast"/>
        <w:ind w:left="20" w:right="79"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муниципального района</w:t>
      </w:r>
    </w:p>
    <w:p w14:paraId="20BB2D22" w14:textId="77777777" w:rsidR="00BA650E" w:rsidRPr="00BA650E" w:rsidRDefault="00BA650E" w:rsidP="00BA650E">
      <w:pPr>
        <w:shd w:val="clear" w:color="auto" w:fill="FFFFFF"/>
        <w:spacing w:after="0" w:line="283" w:lineRule="atLeast"/>
        <w:ind w:left="20" w:right="79"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Саратовской области                                                                                     М.А. Мельников</w:t>
      </w:r>
    </w:p>
    <w:p w14:paraId="47BF2640" w14:textId="77777777" w:rsidR="00BA650E" w:rsidRPr="00BA650E" w:rsidRDefault="00BA650E" w:rsidP="00BA650E">
      <w:pPr>
        <w:spacing w:after="0" w:line="240" w:lineRule="auto"/>
        <w:ind w:firstLine="567"/>
        <w:jc w:val="both"/>
        <w:rPr>
          <w:rFonts w:ascii="Arial Unicode MS" w:eastAsia="Times New Roman" w:hAnsi="Arial Unicode MS"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1B148799" w14:textId="300AB3D1" w:rsidR="00BA650E" w:rsidRPr="00BA650E" w:rsidRDefault="00BA650E" w:rsidP="00BA650E">
      <w:pPr>
        <w:spacing w:after="0" w:line="240" w:lineRule="auto"/>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lastRenderedPageBreak/>
        <w:br w:type="textWrapping" w:clear="all"/>
      </w:r>
      <w:r w:rsidRPr="00BA650E">
        <w:rPr>
          <w:rFonts w:ascii="PT Astra Serif" w:eastAsia="Times New Roman" w:hAnsi="PT Astra Serif"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334"/>
        <w:gridCol w:w="5021"/>
      </w:tblGrid>
      <w:tr w:rsidR="00BA650E" w:rsidRPr="00BA650E" w14:paraId="4909AD6D" w14:textId="77777777" w:rsidTr="00BA650E">
        <w:trPr>
          <w:trHeight w:val="1182"/>
        </w:trPr>
        <w:tc>
          <w:tcPr>
            <w:tcW w:w="4425" w:type="dxa"/>
            <w:tcMar>
              <w:top w:w="0" w:type="dxa"/>
              <w:left w:w="108" w:type="dxa"/>
              <w:bottom w:w="0" w:type="dxa"/>
              <w:right w:w="108" w:type="dxa"/>
            </w:tcMar>
            <w:hideMark/>
          </w:tcPr>
          <w:p w14:paraId="7DA2A7C9" w14:textId="77777777" w:rsidR="00BA650E" w:rsidRPr="00BA650E" w:rsidRDefault="00BA650E" w:rsidP="00BA650E">
            <w:pPr>
              <w:shd w:val="clear" w:color="auto" w:fill="FFFFFF"/>
              <w:spacing w:after="540" w:line="305" w:lineRule="atLeast"/>
              <w:ind w:right="660" w:firstLine="567"/>
              <w:jc w:val="right"/>
              <w:rPr>
                <w:rFonts w:ascii="Astra Serif" w:eastAsia="Times New Roman" w:hAnsi="Astra Serif" w:cs="Times New Roman"/>
                <w:sz w:val="24"/>
                <w:szCs w:val="24"/>
                <w:lang w:eastAsia="ru-RU"/>
              </w:rPr>
            </w:pPr>
            <w:r w:rsidRPr="00BA650E">
              <w:rPr>
                <w:rFonts w:ascii="PT Astra Serif" w:eastAsia="Times New Roman" w:hAnsi="PT Astra Serif" w:cs="Times New Roman"/>
                <w:sz w:val="24"/>
                <w:szCs w:val="24"/>
                <w:lang w:eastAsia="ru-RU"/>
              </w:rPr>
              <w:t> </w:t>
            </w:r>
          </w:p>
        </w:tc>
        <w:tc>
          <w:tcPr>
            <w:tcW w:w="5084" w:type="dxa"/>
            <w:tcMar>
              <w:top w:w="0" w:type="dxa"/>
              <w:left w:w="108" w:type="dxa"/>
              <w:bottom w:w="0" w:type="dxa"/>
              <w:right w:w="108" w:type="dxa"/>
            </w:tcMar>
            <w:hideMark/>
          </w:tcPr>
          <w:p w14:paraId="0B3345CE" w14:textId="0DCA732D" w:rsidR="00BA650E" w:rsidRPr="00BA650E" w:rsidRDefault="00BA650E" w:rsidP="00BA650E">
            <w:pPr>
              <w:shd w:val="clear" w:color="auto" w:fill="FFFFFF"/>
              <w:spacing w:after="540" w:line="305" w:lineRule="atLeast"/>
              <w:ind w:right="660" w:firstLine="567"/>
              <w:rPr>
                <w:rFonts w:ascii="Astra Serif" w:eastAsia="Times New Roman" w:hAnsi="Astra Serif" w:cs="Times New Roman"/>
                <w:sz w:val="24"/>
                <w:szCs w:val="24"/>
                <w:lang w:eastAsia="ru-RU"/>
              </w:rPr>
            </w:pPr>
            <w:r w:rsidRPr="00BA650E">
              <w:rPr>
                <w:rFonts w:ascii="PT Astra Serif" w:eastAsia="Times New Roman" w:hAnsi="PT Astra Serif" w:cs="Times New Roman"/>
                <w:b/>
                <w:bCs/>
                <w:sz w:val="24"/>
                <w:szCs w:val="24"/>
                <w:lang w:eastAsia="ru-RU"/>
              </w:rPr>
              <w:t xml:space="preserve">  Приложение </w:t>
            </w:r>
            <w:proofErr w:type="gramStart"/>
            <w:r w:rsidRPr="00BA650E">
              <w:rPr>
                <w:rFonts w:ascii="PT Astra Serif" w:eastAsia="Times New Roman" w:hAnsi="PT Astra Serif" w:cs="Times New Roman"/>
                <w:b/>
                <w:bCs/>
                <w:sz w:val="24"/>
                <w:szCs w:val="24"/>
                <w:lang w:eastAsia="ru-RU"/>
              </w:rPr>
              <w:t>к  постановлению</w:t>
            </w:r>
            <w:proofErr w:type="gramEnd"/>
            <w:r w:rsidRPr="00BA650E">
              <w:rPr>
                <w:rFonts w:ascii="PT Astra Serif" w:eastAsia="Times New Roman" w:hAnsi="PT Astra Serif" w:cs="Times New Roman"/>
                <w:b/>
                <w:bCs/>
                <w:sz w:val="24"/>
                <w:szCs w:val="24"/>
                <w:lang w:eastAsia="ru-RU"/>
              </w:rPr>
              <w:t xml:space="preserve"> администрации Самойловского муниципального района Саратовской области от 18.12.2017 г. №813</w:t>
            </w:r>
          </w:p>
        </w:tc>
      </w:tr>
    </w:tbl>
    <w:p w14:paraId="134F1447"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bookmarkStart w:id="0" w:name="bookmark0"/>
      <w:r w:rsidRPr="00BA650E">
        <w:rPr>
          <w:rFonts w:ascii="PT Astra Serif" w:eastAsia="Times New Roman" w:hAnsi="PT Astra Serif" w:cs="Times New Roman"/>
          <w:color w:val="000000"/>
          <w:sz w:val="24"/>
          <w:szCs w:val="24"/>
          <w:lang w:eastAsia="ru-RU"/>
        </w:rPr>
        <w:t>Административный регламент</w:t>
      </w:r>
      <w:bookmarkEnd w:id="0"/>
    </w:p>
    <w:p w14:paraId="5BC9ADED"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 предоставлению муниципальной услуги «Приватизация жилых помещений в муниципальном жилищном фонде, занимаемых гражданами</w:t>
      </w:r>
    </w:p>
    <w:p w14:paraId="63223789"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bookmarkStart w:id="1" w:name="bookmark1"/>
      <w:r w:rsidRPr="00BA650E">
        <w:rPr>
          <w:rFonts w:ascii="PT Astra Serif" w:eastAsia="Times New Roman" w:hAnsi="PT Astra Serif" w:cs="Times New Roman"/>
          <w:color w:val="000000"/>
          <w:sz w:val="24"/>
          <w:szCs w:val="24"/>
          <w:lang w:eastAsia="ru-RU"/>
        </w:rPr>
        <w:t>на условиях социального найма»</w:t>
      </w:r>
      <w:bookmarkEnd w:id="1"/>
    </w:p>
    <w:p w14:paraId="32B965D3"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i/>
          <w:iCs/>
          <w:color w:val="000000"/>
          <w:sz w:val="24"/>
          <w:szCs w:val="24"/>
          <w:lang w:eastAsia="ru-RU"/>
        </w:rPr>
        <w:t>I. Общие положения </w:t>
      </w:r>
      <w:r w:rsidRPr="00BA650E">
        <w:rPr>
          <w:rFonts w:ascii="PT Astra Serif" w:eastAsia="Times New Roman" w:hAnsi="PT Astra Serif" w:cs="Times New Roman"/>
          <w:color w:val="000000"/>
          <w:sz w:val="24"/>
          <w:szCs w:val="24"/>
          <w:lang w:eastAsia="ru-RU"/>
        </w:rPr>
        <w:t>Предмет регулирования</w:t>
      </w:r>
    </w:p>
    <w:p w14:paraId="0D842E71" w14:textId="77777777" w:rsidR="00BA650E" w:rsidRPr="00BA650E" w:rsidRDefault="00BA650E" w:rsidP="00BA650E">
      <w:pPr>
        <w:shd w:val="clear" w:color="auto" w:fill="FFFFFF"/>
        <w:spacing w:after="0" w:line="240" w:lineRule="auto"/>
        <w:ind w:right="60" w:firstLine="993"/>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Административный регламент по предоставлению муниципальной услуги «Приватизация жилых помещений в муниципальном жилищном фонде, занимаемых гражданами на условиях социального найма» (далее по тексту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процесса приватизации жилых помещений и определяет последовательность действий (административных процедур) при предоставлении муниципальной услуги.</w:t>
      </w:r>
    </w:p>
    <w:p w14:paraId="22F64FE9" w14:textId="77777777" w:rsidR="00BA650E" w:rsidRPr="00BA650E" w:rsidRDefault="00BA650E" w:rsidP="00BA650E">
      <w:pPr>
        <w:shd w:val="clear" w:color="auto" w:fill="FFFFFF"/>
        <w:spacing w:after="0" w:line="240" w:lineRule="auto"/>
        <w:ind w:left="993" w:right="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 1.1 постановлением </w:t>
      </w:r>
      <w:hyperlink r:id="rId9" w:tgtFrame="_blank" w:history="1">
        <w:r w:rsidRPr="00BA650E">
          <w:rPr>
            <w:rFonts w:ascii="PT Astra Serif" w:eastAsia="Times New Roman" w:hAnsi="PT Astra Serif" w:cs="Times New Roman"/>
            <w:color w:val="0000FF"/>
            <w:sz w:val="24"/>
            <w:szCs w:val="24"/>
            <w:lang w:eastAsia="ru-RU"/>
          </w:rPr>
          <w:t>от 06.02.2019 №60</w:t>
        </w:r>
      </w:hyperlink>
      <w:r w:rsidRPr="00BA650E">
        <w:rPr>
          <w:rFonts w:ascii="PT Astra Serif" w:eastAsia="Times New Roman" w:hAnsi="PT Astra Serif" w:cs="Times New Roman"/>
          <w:color w:val="000000"/>
          <w:sz w:val="24"/>
          <w:szCs w:val="24"/>
          <w:lang w:eastAsia="ru-RU"/>
        </w:rPr>
        <w:t> дополнен абзацами</w:t>
      </w:r>
    </w:p>
    <w:p w14:paraId="5E647396"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Дополнительные гарантии права граждан, объединений граждан, в том числе юридических лиц, на обращение в Саратовской области</w:t>
      </w:r>
    </w:p>
    <w:p w14:paraId="4EB32871"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 Гражданин вправе получить в органе местного самоуправления в том числе по телефону информацию о регистрации его обращения, сроках его рассмотрения, </w:t>
      </w:r>
      <w:proofErr w:type="gramStart"/>
      <w:r w:rsidRPr="00BA650E">
        <w:rPr>
          <w:rFonts w:ascii="PT Astra Serif" w:eastAsia="Times New Roman" w:hAnsi="PT Astra Serif" w:cs="Times New Roman"/>
          <w:color w:val="000000"/>
          <w:sz w:val="24"/>
          <w:szCs w:val="24"/>
          <w:lang w:eastAsia="ru-RU"/>
        </w:rPr>
        <w:t>о  ом</w:t>
      </w:r>
      <w:proofErr w:type="gramEnd"/>
      <w:r w:rsidRPr="00BA650E">
        <w:rPr>
          <w:rFonts w:ascii="PT Astra Serif" w:eastAsia="Times New Roman" w:hAnsi="PT Astra Serif" w:cs="Times New Roman"/>
          <w:color w:val="000000"/>
          <w:sz w:val="24"/>
          <w:szCs w:val="24"/>
          <w:lang w:eastAsia="ru-RU"/>
        </w:rPr>
        <w:t>,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14:paraId="4A2366EB"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 фамилии и инициалов лица, принявшего обращение, контактного телефона органа местного самоуправления, принявшего обращение.</w:t>
      </w:r>
    </w:p>
    <w:p w14:paraId="4B30267A"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Если гражданин приложил к обращению документы, материалы либо их копии, по просьбе гражданина они должны быть возвращены ему одновременно с направлением ответа. Орган местного самоуправления вправе изготовить копии возвращаемых документов и материалов.</w:t>
      </w:r>
    </w:p>
    <w:p w14:paraId="1140FFBF"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Ответ на обращение гражданина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w:t>
      </w:r>
    </w:p>
    <w:p w14:paraId="05A00BAC"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Ответ должен содержать информацию по существу поставленных в обращении гражданина вопросов, дату документа, регистрационный номер, наименование должности лица, его подписавшего, его фамилию, инициалы, подпись и номер контактного телефона.</w:t>
      </w:r>
    </w:p>
    <w:p w14:paraId="67EC6B52"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 По просьбе граждан, направивших коллективное обращение, ответ на него направляется лицу, указанному в обращении в качестве получателя ответа, </w:t>
      </w:r>
      <w:r w:rsidRPr="00BA650E">
        <w:rPr>
          <w:rFonts w:ascii="PT Astra Serif" w:eastAsia="Times New Roman" w:hAnsi="PT Astra Serif" w:cs="Times New Roman"/>
          <w:color w:val="000000"/>
          <w:sz w:val="24"/>
          <w:szCs w:val="24"/>
          <w:lang w:eastAsia="ru-RU"/>
        </w:rPr>
        <w:lastRenderedPageBreak/>
        <w:t>уведомления о переадресации обращения или представителя коллектива граждан, подписавших обращение.</w:t>
      </w:r>
    </w:p>
    <w:p w14:paraId="73DE1E93"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В случае,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14:paraId="2B47DBEC"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Обращения граждан, содержащие сведения о возможности наступления аварий, катастроф, иных чрезвычайных ситуаций, угрозы жизни и здоровью, подлежат безотлагательной регистрации в органе местного самоуправления или должностным лицом.</w:t>
      </w:r>
    </w:p>
    <w:p w14:paraId="7ECCC393"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Информация о месте личного приема граждан, а также об установленных для личного приема днях и часах должна быть доступна для граждан и размещаться при входе в здание (помещение) или фойе здания, в котором располагается орган местного самоуправления, а также на официальном сайте органа в информационно-телекоммуникационной сети «Интернет» в соответствии с федеральным законодательством.</w:t>
      </w:r>
    </w:p>
    <w:p w14:paraId="1077CC40"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При совпадении дня личного приема граждан с нерабочим праздничным днем или выходным днем, перенесенным при совпадении выходного и нерабочего праздничного дней, личный прием граждан проводится в ближайший рабочий день, не являющийся днем личного приема граждан.</w:t>
      </w:r>
    </w:p>
    <w:p w14:paraId="5EE371D0"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Право на личный прием в первоочередном порядке имеют:</w:t>
      </w:r>
    </w:p>
    <w:p w14:paraId="56922C1A"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ветераны и инвалиды Великой Отечественной войны;</w:t>
      </w:r>
    </w:p>
    <w:p w14:paraId="40B2BEBB"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ветераны и инвалиды боевых действий;</w:t>
      </w:r>
    </w:p>
    <w:p w14:paraId="244BEB3F"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инвалиды 1-3 групп, семьи, имеющие детей-инвалидов, законные представители граждан, относящиеся к указанным категориям;</w:t>
      </w:r>
    </w:p>
    <w:p w14:paraId="0F8C852A"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беременные женщины;</w:t>
      </w:r>
    </w:p>
    <w:p w14:paraId="1CDD555B"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граждане, пришедшие на прием с детьми в возрасте до трех лет;</w:t>
      </w:r>
    </w:p>
    <w:p w14:paraId="72204744"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граждане, достигшие 70-летнего возраста;</w:t>
      </w:r>
    </w:p>
    <w:p w14:paraId="5B5AF948" w14:textId="77777777" w:rsidR="00BA650E" w:rsidRPr="00BA650E" w:rsidRDefault="00BA650E" w:rsidP="00BA650E">
      <w:pPr>
        <w:spacing w:after="0" w:line="240" w:lineRule="auto"/>
        <w:ind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иные категории граждан в соответствии с законодательством Российской Федерации и законодательством области.</w:t>
      </w:r>
    </w:p>
    <w:p w14:paraId="4C1A297B" w14:textId="77777777" w:rsidR="00BA650E" w:rsidRPr="00BA650E" w:rsidRDefault="00BA650E" w:rsidP="00BA650E">
      <w:pPr>
        <w:shd w:val="clear" w:color="auto" w:fill="FFFFFF"/>
        <w:spacing w:after="288" w:line="310" w:lineRule="atLeast"/>
        <w:ind w:right="60" w:firstLine="993"/>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случае, если правом на первоочередной личный прием одновременно обладают несколько граждан, прием указанных граждан производится в порядке их явки</w:t>
      </w:r>
    </w:p>
    <w:p w14:paraId="22B623DC" w14:textId="77777777" w:rsidR="00BA650E" w:rsidRPr="00BA650E" w:rsidRDefault="00BA650E" w:rsidP="00BA650E">
      <w:pPr>
        <w:spacing w:after="282" w:line="250" w:lineRule="atLeast"/>
        <w:ind w:left="40" w:firstLine="567"/>
        <w:jc w:val="both"/>
        <w:rPr>
          <w:rFonts w:ascii="Astra Serif" w:eastAsia="Times New Roman" w:hAnsi="Astra Serif" w:cs="Times New Roman"/>
          <w:color w:val="000000"/>
          <w:sz w:val="24"/>
          <w:szCs w:val="24"/>
          <w:lang w:eastAsia="ru-RU"/>
        </w:rPr>
      </w:pPr>
      <w:bookmarkStart w:id="2" w:name="bookmark2"/>
      <w:r w:rsidRPr="00BA650E">
        <w:rPr>
          <w:rFonts w:ascii="PT Astra Serif" w:eastAsia="Times New Roman" w:hAnsi="PT Astra Serif" w:cs="Times New Roman"/>
          <w:color w:val="000000"/>
          <w:sz w:val="24"/>
          <w:szCs w:val="24"/>
          <w:lang w:eastAsia="ru-RU"/>
        </w:rPr>
        <w:t>Круг заявителей</w:t>
      </w:r>
      <w:bookmarkEnd w:id="2"/>
    </w:p>
    <w:p w14:paraId="408A7009" w14:textId="77777777" w:rsidR="00BA650E" w:rsidRPr="00BA650E" w:rsidRDefault="00BA650E" w:rsidP="00BA650E">
      <w:pPr>
        <w:shd w:val="clear" w:color="auto" w:fill="FFFFFF"/>
        <w:spacing w:after="0" w:line="314" w:lineRule="atLeast"/>
        <w:ind w:left="40" w:right="6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1.2.</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Заявителями на получение муниципальной услуги являются граждане Российской Федерации, занимающие жилые помещения в муниципальном жилищном фонде на условиях социального найма.</w:t>
      </w:r>
    </w:p>
    <w:p w14:paraId="19F8DD31" w14:textId="77777777" w:rsidR="00BA650E" w:rsidRPr="00BA650E" w:rsidRDefault="00BA650E" w:rsidP="00BA650E">
      <w:pPr>
        <w:shd w:val="clear" w:color="auto" w:fill="FFFFFF"/>
        <w:spacing w:after="244" w:line="305" w:lineRule="atLeast"/>
        <w:ind w:left="40" w:right="6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От имени заявителя при предоставлении муниципальной услуги могут выступать уполномоченные заявителем лица на основании нотариально оформленной доверенности, а также законные представители (родители, усыновители, опекуны) несовершеннолетних лиц в возрасте до 14 лет и опекуны недееспособных граждан.</w:t>
      </w:r>
    </w:p>
    <w:p w14:paraId="7B4A650F" w14:textId="77777777" w:rsidR="00BA650E" w:rsidRPr="00BA650E" w:rsidRDefault="00BA650E" w:rsidP="00BA650E">
      <w:pPr>
        <w:spacing w:after="226" w:line="301" w:lineRule="atLeast"/>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Требования к порядку информирования о предоставлении муниципальной услуги</w:t>
      </w:r>
    </w:p>
    <w:p w14:paraId="7013DC7E" w14:textId="77777777" w:rsidR="00BA650E" w:rsidRPr="00BA650E" w:rsidRDefault="00BA650E" w:rsidP="00BA650E">
      <w:pPr>
        <w:shd w:val="clear" w:color="auto" w:fill="FFFFFF"/>
        <w:spacing w:after="0" w:line="319" w:lineRule="atLeast"/>
        <w:ind w:left="40" w:right="6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1.3.</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p>
    <w:p w14:paraId="44FECB47" w14:textId="77777777" w:rsidR="00BA650E" w:rsidRPr="00BA650E" w:rsidRDefault="00BA650E" w:rsidP="00BA650E">
      <w:pPr>
        <w:shd w:val="clear" w:color="auto" w:fill="FFFFFF"/>
        <w:spacing w:after="0" w:line="301" w:lineRule="atLeast"/>
        <w:ind w:left="40" w:right="6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Информация, предоставляемая заинтересованным лицам о муниципальной услуге, является открытой и общедоступной. Сведения о местах нахождения и графике работы органа местного самоуправления, его структурных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по тексту - МФЦ), представлены в приложении №1 к настоящему Регламенту.</w:t>
      </w:r>
    </w:p>
    <w:p w14:paraId="7DC94638" w14:textId="77777777" w:rsidR="00BA650E" w:rsidRPr="00BA650E" w:rsidRDefault="00BA650E" w:rsidP="00BA650E">
      <w:pPr>
        <w:shd w:val="clear" w:color="auto" w:fill="FFFFFF"/>
        <w:spacing w:after="0" w:line="302" w:lineRule="atLeast"/>
        <w:ind w:left="4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1.4.</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14:paraId="2D97D3F9" w14:textId="77777777" w:rsidR="00BA650E" w:rsidRPr="00BA650E" w:rsidRDefault="00BA650E" w:rsidP="00BA650E">
      <w:pPr>
        <w:shd w:val="clear" w:color="auto" w:fill="FFFFFF"/>
        <w:spacing w:after="0" w:line="302" w:lineRule="atLeast"/>
        <w:ind w:left="4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Сведения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0" w:history="1">
        <w:r w:rsidRPr="00BA650E">
          <w:rPr>
            <w:rFonts w:ascii="PT Astra Serif" w:eastAsia="Times New Roman" w:hAnsi="PT Astra Serif" w:cs="Times New Roman"/>
            <w:color w:val="0000FF"/>
            <w:sz w:val="24"/>
            <w:szCs w:val="24"/>
            <w:lang w:eastAsia="ru-RU"/>
          </w:rPr>
          <w:t>http://www.gosuslugi.ru</w:t>
        </w:r>
      </w:hyperlink>
      <w:r w:rsidRPr="00BA650E">
        <w:rPr>
          <w:rFonts w:ascii="PT Astra Serif" w:eastAsia="Times New Roman" w:hAnsi="PT Astra Serif" w:cs="Times New Roman"/>
          <w:color w:val="000000"/>
          <w:sz w:val="24"/>
          <w:szCs w:val="24"/>
          <w:lang w:eastAsia="ru-RU"/>
        </w:rPr>
        <w:t>, </w:t>
      </w:r>
      <w:hyperlink r:id="rId11" w:history="1">
        <w:r w:rsidRPr="00BA650E">
          <w:rPr>
            <w:rFonts w:ascii="PT Astra Serif" w:eastAsia="Times New Roman" w:hAnsi="PT Astra Serif" w:cs="Times New Roman"/>
            <w:color w:val="0000FF"/>
            <w:sz w:val="24"/>
            <w:szCs w:val="24"/>
            <w:lang w:eastAsia="ru-RU"/>
          </w:rPr>
          <w:t>http://64.gosuslugi.ru/</w:t>
        </w:r>
      </w:hyperlink>
      <w:r w:rsidRPr="00BA650E">
        <w:rPr>
          <w:rFonts w:ascii="PT Astra Serif" w:eastAsia="Times New Roman" w:hAnsi="PT Astra Serif" w:cs="Times New Roman"/>
          <w:color w:val="000000"/>
          <w:sz w:val="24"/>
          <w:szCs w:val="24"/>
          <w:lang w:eastAsia="ru-RU"/>
        </w:rPr>
        <w:t>) (далее по тексту - Единый и региональный порталы), в средствах массовой информации.</w:t>
      </w:r>
    </w:p>
    <w:p w14:paraId="34ABB43A" w14:textId="77777777" w:rsidR="00BA650E" w:rsidRPr="00BA650E" w:rsidRDefault="00BA650E" w:rsidP="00BA650E">
      <w:pPr>
        <w:shd w:val="clear" w:color="auto" w:fill="FFFFFF"/>
        <w:spacing w:after="0" w:line="302" w:lineRule="atLeast"/>
        <w:ind w:left="4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Информирование заинтересованных лиц по вопросам предоставления муниципальной услуги осуществляется отделом по имущественным и земельным отношениям администрации Самойловского муниципального района Саратовской области (далее по тексту - подразделение), МФЦ.</w:t>
      </w:r>
    </w:p>
    <w:p w14:paraId="3A2DD476" w14:textId="77777777" w:rsidR="00BA650E" w:rsidRPr="00BA650E" w:rsidRDefault="00BA650E" w:rsidP="00BA650E">
      <w:pPr>
        <w:shd w:val="clear" w:color="auto" w:fill="FFFFFF"/>
        <w:spacing w:after="0" w:line="302" w:lineRule="atLeast"/>
        <w:ind w:left="4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1.5.</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14:paraId="0B3C7FF9" w14:textId="77777777" w:rsidR="00BA650E" w:rsidRPr="00BA650E" w:rsidRDefault="00BA650E" w:rsidP="00BA650E">
      <w:pPr>
        <w:shd w:val="clear" w:color="auto" w:fill="FFFFFF"/>
        <w:spacing w:after="0" w:line="297" w:lineRule="atLeast"/>
        <w:ind w:left="4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1.5.1.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Информирование по вопросам предоставления муниципальной услуги осуществляется следующими способами:</w:t>
      </w:r>
    </w:p>
    <w:p w14:paraId="2B06236A" w14:textId="77777777" w:rsidR="00BA650E" w:rsidRPr="00BA650E" w:rsidRDefault="00BA650E" w:rsidP="00BA650E">
      <w:pPr>
        <w:shd w:val="clear" w:color="auto" w:fill="FFFFFF"/>
        <w:spacing w:after="0" w:line="297" w:lineRule="atLeast"/>
        <w:ind w:left="4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индивидуальное устное информирование непосредственно в подразделении;</w:t>
      </w:r>
    </w:p>
    <w:p w14:paraId="25895694" w14:textId="77777777" w:rsidR="00BA650E" w:rsidRPr="00BA650E" w:rsidRDefault="00BA650E" w:rsidP="00BA650E">
      <w:pPr>
        <w:shd w:val="clear" w:color="auto" w:fill="FFFFFF"/>
        <w:spacing w:after="0" w:line="297"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индивидуальное устное информирование по телефону;</w:t>
      </w:r>
    </w:p>
    <w:p w14:paraId="20CB20AB" w14:textId="77777777" w:rsidR="00BA650E" w:rsidRPr="00BA650E" w:rsidRDefault="00BA650E" w:rsidP="00BA650E">
      <w:pPr>
        <w:shd w:val="clear" w:color="auto" w:fill="FFFFFF"/>
        <w:spacing w:after="0" w:line="297" w:lineRule="atLeast"/>
        <w:ind w:left="4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индивидуальное информирование в письменной форме, в том числе в форме электронного документа;</w:t>
      </w:r>
    </w:p>
    <w:p w14:paraId="2BB0FCBD" w14:textId="77777777" w:rsidR="00BA650E" w:rsidRPr="00BA650E" w:rsidRDefault="00BA650E" w:rsidP="00BA650E">
      <w:pPr>
        <w:shd w:val="clear" w:color="auto" w:fill="FFFFFF"/>
        <w:spacing w:after="0" w:line="297" w:lineRule="atLeast"/>
        <w:ind w:left="4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публичное устное информирование с привлечением средств массовой информации;</w:t>
      </w:r>
    </w:p>
    <w:p w14:paraId="3FDCB67A" w14:textId="77777777" w:rsidR="00BA650E" w:rsidRPr="00BA650E" w:rsidRDefault="00BA650E" w:rsidP="00BA650E">
      <w:pPr>
        <w:shd w:val="clear" w:color="auto" w:fill="FFFFFF"/>
        <w:spacing w:after="0" w:line="306"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публичное письменное информирование.</w:t>
      </w:r>
    </w:p>
    <w:p w14:paraId="11513BAB" w14:textId="77777777" w:rsidR="00BA650E" w:rsidRPr="00BA650E" w:rsidRDefault="00BA650E" w:rsidP="00BA650E">
      <w:pPr>
        <w:shd w:val="clear" w:color="auto" w:fill="FFFFFF"/>
        <w:spacing w:after="0" w:line="306" w:lineRule="atLeast"/>
        <w:ind w:left="4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Информирование по вопросам предоставления муниципальной услуги способами, предусмотренными абзацами вторым - четвертым настоящего пункта, осуществляется с учетом требований, установленных Федеральным законом от 02.05.2006 № 59-ФЗ «О порядке рассмотрения обращений граждан Российской Федерации».</w:t>
      </w:r>
    </w:p>
    <w:p w14:paraId="746ABE53" w14:textId="77777777" w:rsidR="00BA650E" w:rsidRPr="00BA650E" w:rsidRDefault="00BA650E" w:rsidP="00BA650E">
      <w:pPr>
        <w:shd w:val="clear" w:color="auto" w:fill="FFFFFF"/>
        <w:spacing w:after="0" w:line="279"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 1.5.2. изложен в редакции постановления </w:t>
      </w:r>
      <w:hyperlink r:id="rId12" w:tgtFrame="_blank" w:history="1">
        <w:r w:rsidRPr="00BA650E">
          <w:rPr>
            <w:rFonts w:ascii="PT Astra Serif" w:eastAsia="Times New Roman" w:hAnsi="PT Astra Serif" w:cs="Times New Roman"/>
            <w:color w:val="0000FF"/>
            <w:sz w:val="24"/>
            <w:szCs w:val="24"/>
            <w:lang w:eastAsia="ru-RU"/>
          </w:rPr>
          <w:t>от 08.05.2018 №306</w:t>
        </w:r>
      </w:hyperlink>
    </w:p>
    <w:p w14:paraId="3E1460A0" w14:textId="77777777" w:rsidR="00BA650E" w:rsidRPr="00BA650E" w:rsidRDefault="00BA650E" w:rsidP="00BA650E">
      <w:pPr>
        <w:shd w:val="clear" w:color="auto" w:fill="FFFFFF"/>
        <w:spacing w:after="0" w:line="324" w:lineRule="atLeast"/>
        <w:ind w:left="4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1.5.2.</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Для получения информации (консультации) по процедуре предоставления муниципальной услуги заявитель вправе обратиться непосредственно в подразделение в</w:t>
      </w:r>
      <w:r w:rsidRPr="00BA650E">
        <w:rPr>
          <w:rFonts w:ascii="PT Astra Serif" w:eastAsia="Times New Roman" w:hAnsi="PT Astra Serif" w:cs="Times New Roman"/>
          <w:b/>
          <w:bCs/>
          <w:color w:val="000000"/>
          <w:sz w:val="24"/>
          <w:szCs w:val="24"/>
          <w:lang w:eastAsia="ru-RU"/>
        </w:rPr>
        <w:t> </w:t>
      </w:r>
      <w:r w:rsidRPr="00BA650E">
        <w:rPr>
          <w:rFonts w:ascii="PT Astra Serif" w:eastAsia="Times New Roman" w:hAnsi="PT Astra Serif" w:cs="Times New Roman"/>
          <w:color w:val="000000"/>
          <w:sz w:val="24"/>
          <w:szCs w:val="24"/>
          <w:lang w:eastAsia="ru-RU"/>
        </w:rPr>
        <w:t>соответствии с графиком приема граждан.</w:t>
      </w:r>
    </w:p>
    <w:p w14:paraId="2ECBB850" w14:textId="77777777" w:rsidR="00BA650E" w:rsidRPr="00BA650E" w:rsidRDefault="00BA650E" w:rsidP="00BA650E">
      <w:pPr>
        <w:shd w:val="clear" w:color="auto" w:fill="FFFFFF"/>
        <w:spacing w:after="0" w:line="279"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Время ожидания заинтересованных лиц при индивидуальном устном информировании не может превышать 15 минут</w:t>
      </w:r>
    </w:p>
    <w:p w14:paraId="586A94E6" w14:textId="77777777" w:rsidR="00BA650E" w:rsidRPr="00BA650E" w:rsidRDefault="00BA650E" w:rsidP="00BA650E">
      <w:pPr>
        <w:shd w:val="clear" w:color="auto" w:fill="FFFFFF"/>
        <w:spacing w:after="0" w:line="293"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 ответах на личные обращения специалисты администрации подробно и в вежливой (корректной) форме информируют обратившихся по вопросам порядка предоставления муниципальной услуги, в том числе:</w:t>
      </w:r>
    </w:p>
    <w:p w14:paraId="0BDF3278" w14:textId="77777777" w:rsidR="00BA650E" w:rsidRPr="00BA650E" w:rsidRDefault="00BA650E" w:rsidP="00BA650E">
      <w:pPr>
        <w:shd w:val="clear" w:color="auto" w:fill="FFFFFF"/>
        <w:spacing w:after="0" w:line="306"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14:paraId="0C9FE330" w14:textId="77777777" w:rsidR="00BA650E" w:rsidRPr="00BA650E" w:rsidRDefault="00BA650E" w:rsidP="00BA650E">
      <w:pPr>
        <w:shd w:val="clear" w:color="auto" w:fill="FFFFFF"/>
        <w:spacing w:after="0" w:line="306"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перечню документов, необходимых для получения муниципальной услуги;</w:t>
      </w:r>
    </w:p>
    <w:p w14:paraId="6CDB67C0" w14:textId="77777777" w:rsidR="00BA650E" w:rsidRPr="00BA650E" w:rsidRDefault="00BA650E" w:rsidP="00BA650E">
      <w:pPr>
        <w:shd w:val="clear" w:color="auto" w:fill="FFFFFF"/>
        <w:spacing w:after="0" w:line="240"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времени приема и выдачи документов;</w:t>
      </w:r>
    </w:p>
    <w:p w14:paraId="38281D3F" w14:textId="77777777" w:rsidR="00BA650E" w:rsidRPr="00BA650E" w:rsidRDefault="00BA650E" w:rsidP="00BA650E">
      <w:pPr>
        <w:shd w:val="clear" w:color="auto" w:fill="FFFFFF"/>
        <w:spacing w:after="1" w:line="240"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срок предоставления муниципальной услуги;</w:t>
      </w:r>
    </w:p>
    <w:p w14:paraId="75F6D452"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порядку обжалования решений, действий (бездействия), принимаемых и осуществляемых в ходе предоставления муниципальной услуги</w:t>
      </w:r>
    </w:p>
    <w:p w14:paraId="193C5736"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 1.5.3. изложен в редакции постановления </w:t>
      </w:r>
      <w:hyperlink r:id="rId13" w:tgtFrame="_blank" w:history="1">
        <w:r w:rsidRPr="00BA650E">
          <w:rPr>
            <w:rFonts w:ascii="PT Astra Serif" w:eastAsia="Times New Roman" w:hAnsi="PT Astra Serif" w:cs="Times New Roman"/>
            <w:color w:val="0000FF"/>
            <w:sz w:val="24"/>
            <w:szCs w:val="24"/>
            <w:lang w:eastAsia="ru-RU"/>
          </w:rPr>
          <w:t>от 08.05.2018 №306</w:t>
        </w:r>
      </w:hyperlink>
    </w:p>
    <w:p w14:paraId="3AEA6B30"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1.5.3</w:t>
      </w:r>
      <w:proofErr w:type="gramStart"/>
      <w:r w:rsidRPr="00BA650E">
        <w:rPr>
          <w:rFonts w:ascii="Times New Roman" w:eastAsia="Times New Roman" w:hAnsi="Times New Roman" w:cs="Times New Roman"/>
          <w:color w:val="000000"/>
          <w:sz w:val="24"/>
          <w:szCs w:val="24"/>
          <w:lang w:eastAsia="ru-RU"/>
        </w:rPr>
        <w:t>,</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Для</w:t>
      </w:r>
      <w:proofErr w:type="gramEnd"/>
      <w:r w:rsidRPr="00BA650E">
        <w:rPr>
          <w:rFonts w:ascii="PT Astra Serif" w:eastAsia="Times New Roman" w:hAnsi="PT Astra Serif" w:cs="Times New Roman"/>
          <w:color w:val="000000"/>
          <w:sz w:val="24"/>
          <w:szCs w:val="24"/>
          <w:lang w:eastAsia="ru-RU"/>
        </w:rPr>
        <w:t xml:space="preserve">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w:t>
      </w:r>
    </w:p>
    <w:p w14:paraId="4E1EEF99"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 ответах на телефонные обращения специалисты администрации подробно и в вежливой (корректной) форме информируют обратившихся по вопросам, предусмотренным подпунктом 1.5.2. настоящего Регламента</w:t>
      </w:r>
    </w:p>
    <w:p w14:paraId="13DA8E49"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1.5.4.</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14:paraId="429147DB"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Письменные (электронные) обращения заявителей подлежат обязательной регистрации в день их поступления.</w:t>
      </w:r>
    </w:p>
    <w:p w14:paraId="5A7E8562" w14:textId="77777777" w:rsidR="00BA650E" w:rsidRPr="00BA650E" w:rsidRDefault="00BA650E" w:rsidP="00BA650E">
      <w:pPr>
        <w:shd w:val="clear" w:color="auto" w:fill="FFFFFF"/>
        <w:spacing w:after="0" w:line="311"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письменном обращении указываются:</w:t>
      </w:r>
    </w:p>
    <w:p w14:paraId="42CFDEDD"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фамилия, имя, отчество (последнее - при наличии) (в случае обращения физического лица);</w:t>
      </w:r>
    </w:p>
    <w:p w14:paraId="3BA58B18" w14:textId="77777777" w:rsidR="00BA650E" w:rsidRPr="00BA650E" w:rsidRDefault="00BA650E" w:rsidP="00BA650E">
      <w:pPr>
        <w:shd w:val="clear" w:color="auto" w:fill="FFFFFF"/>
        <w:spacing w:after="0" w:line="311"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полное наименование заявителя (в случае обращения от имени юридического лица);</w:t>
      </w:r>
    </w:p>
    <w:p w14:paraId="58D5E425" w14:textId="77777777" w:rsidR="00BA650E" w:rsidRPr="00BA650E" w:rsidRDefault="00BA650E" w:rsidP="00BA650E">
      <w:pPr>
        <w:shd w:val="clear" w:color="auto" w:fill="FFFFFF"/>
        <w:spacing w:after="0" w:line="320"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14:paraId="209E43C6" w14:textId="77777777" w:rsidR="00BA650E" w:rsidRPr="00BA650E" w:rsidRDefault="00BA650E" w:rsidP="00BA650E">
      <w:pPr>
        <w:shd w:val="clear" w:color="auto" w:fill="FFFFFF"/>
        <w:spacing w:after="0" w:line="306"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почтовый адрес, по которому должны быть направлены ответ, уведомление о переадресации обращения;</w:t>
      </w:r>
    </w:p>
    <w:p w14:paraId="729ABEB8" w14:textId="77777777" w:rsidR="00BA650E" w:rsidRPr="00BA650E" w:rsidRDefault="00BA650E" w:rsidP="00BA650E">
      <w:pPr>
        <w:shd w:val="clear" w:color="auto" w:fill="FFFFFF"/>
        <w:spacing w:after="0" w:line="240"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предмет обращения;</w:t>
      </w:r>
    </w:p>
    <w:p w14:paraId="35939719" w14:textId="77777777" w:rsidR="00BA650E" w:rsidRPr="00BA650E" w:rsidRDefault="00BA650E" w:rsidP="00BA650E">
      <w:pPr>
        <w:shd w:val="clear" w:color="auto" w:fill="FFFFFF"/>
        <w:spacing w:after="0" w:line="334" w:lineRule="atLeast"/>
        <w:ind w:left="40" w:right="420" w:firstLine="540"/>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личная подпись заявителя (в случае обращения физического лица); подпись руководителя юридического лица либо уполномоченного представителя юридического лица (в случае обращения от имени юридического лица);</w:t>
      </w:r>
    </w:p>
    <w:p w14:paraId="7A187677" w14:textId="77777777" w:rsidR="00BA650E" w:rsidRPr="00BA650E" w:rsidRDefault="00BA650E" w:rsidP="00BA650E">
      <w:pPr>
        <w:shd w:val="clear" w:color="auto" w:fill="FFFFFF"/>
        <w:spacing w:after="0" w:line="240" w:lineRule="atLeast"/>
        <w:ind w:left="4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дата составления обращения.</w:t>
      </w:r>
    </w:p>
    <w:p w14:paraId="1785B203" w14:textId="77777777" w:rsidR="00BA650E" w:rsidRPr="00BA650E" w:rsidRDefault="00BA650E" w:rsidP="00BA650E">
      <w:pPr>
        <w:shd w:val="clear" w:color="auto" w:fill="FFFFFF"/>
        <w:spacing w:after="0" w:line="320" w:lineRule="atLeast"/>
        <w:ind w:left="40" w:right="4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В подтверждение своих доводов заявитель по своей инициативе прилагает к письменному обращению документы и материалы либо их копии. Для работы с обращениями, поступившими по электронной </w:t>
      </w:r>
      <w:r w:rsidRPr="00BA650E">
        <w:rPr>
          <w:rFonts w:ascii="PT Astra Serif" w:eastAsia="Times New Roman" w:hAnsi="PT Astra Serif" w:cs="Times New Roman"/>
          <w:color w:val="000000"/>
          <w:sz w:val="24"/>
          <w:szCs w:val="24"/>
          <w:lang w:eastAsia="ru-RU"/>
        </w:rPr>
        <w:lastRenderedPageBreak/>
        <w:t>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14:paraId="7F0ADD73"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Обращение, поступившее в орган местного самоуправления, подразделение в форме электронного документа, должно содержать следующую информацию:</w:t>
      </w:r>
    </w:p>
    <w:p w14:paraId="5EDE861A"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фамилию, имя, отчество (последнее при наличии) (в случае обращения физического лица);</w:t>
      </w:r>
    </w:p>
    <w:p w14:paraId="19CB8111"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полное наименование заявителя (в случае обращения от имени юридического лица);</w:t>
      </w:r>
    </w:p>
    <w:p w14:paraId="2F23390D"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адрес электронной почты, если ответ должен быть направлен в форме электронного документа;</w:t>
      </w:r>
    </w:p>
    <w:p w14:paraId="75507353" w14:textId="77777777" w:rsidR="00BA650E" w:rsidRPr="00BA650E" w:rsidRDefault="00BA650E" w:rsidP="00BA650E">
      <w:pPr>
        <w:shd w:val="clear" w:color="auto" w:fill="FFFFFF"/>
        <w:spacing w:after="0" w:line="302" w:lineRule="atLeast"/>
        <w:ind w:left="560" w:right="2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почтовый адрес, если ответ должен быть направлен в письменной форме; предмет обращения.</w:t>
      </w:r>
    </w:p>
    <w:p w14:paraId="2A651B8F"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03DEFFB7"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Рассмотрение письменного (электронного) обращения осуществляется в течение 30 календарных дней со дня регистрации обращения.</w:t>
      </w:r>
    </w:p>
    <w:p w14:paraId="1D04BCE4"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Абзац 19 пункта 1.5.4  изложен в редакции постановления </w:t>
      </w:r>
      <w:hyperlink r:id="rId14" w:tgtFrame="_blank" w:history="1">
        <w:r w:rsidRPr="00BA650E">
          <w:rPr>
            <w:rFonts w:ascii="PT Astra Serif" w:eastAsia="Times New Roman" w:hAnsi="PT Astra Serif" w:cs="Times New Roman"/>
            <w:color w:val="0000FF"/>
            <w:sz w:val="24"/>
            <w:szCs w:val="24"/>
            <w:lang w:eastAsia="ru-RU"/>
          </w:rPr>
          <w:t>от 08.05.2018 №306</w:t>
        </w:r>
      </w:hyperlink>
    </w:p>
    <w:p w14:paraId="59CF2D26"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Ответ на обращение дается в простой, четкой и понятной форме с указанием фамилии, номера телефона исполнителя, подписывается главой района, либо иным уполномоченным должностным лицом администрации района.</w:t>
      </w:r>
    </w:p>
    <w:p w14:paraId="7C03FF17"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Ответ на обращение, поступившее в форме электронного документа в орган. местного самоуправления или в подразделение,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405E11F6"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1.5.5. Информирование заявителей по предоставлению муниципальной услуги осуществляется на безвозмездной основе.</w:t>
      </w:r>
    </w:p>
    <w:p w14:paraId="73E3E6E7"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Единого и </w:t>
      </w:r>
      <w:proofErr w:type="spellStart"/>
      <w:r w:rsidRPr="00BA650E">
        <w:rPr>
          <w:rFonts w:ascii="PT Astra Serif" w:eastAsia="Times New Roman" w:hAnsi="PT Astra Serif" w:cs="Times New Roman"/>
          <w:color w:val="000000"/>
          <w:sz w:val="24"/>
          <w:szCs w:val="24"/>
          <w:lang w:eastAsia="ru-RU"/>
        </w:rPr>
        <w:t>peгионального</w:t>
      </w:r>
      <w:proofErr w:type="spellEnd"/>
      <w:r w:rsidRPr="00BA650E">
        <w:rPr>
          <w:rFonts w:ascii="PT Astra Serif" w:eastAsia="Times New Roman" w:hAnsi="PT Astra Serif" w:cs="Times New Roman"/>
          <w:color w:val="000000"/>
          <w:sz w:val="24"/>
          <w:szCs w:val="24"/>
          <w:lang w:eastAsia="ru-RU"/>
        </w:rPr>
        <w:t xml:space="preserve"> порталов - в случае подачи заявления через указанные порталы.</w:t>
      </w:r>
    </w:p>
    <w:p w14:paraId="091E1246" w14:textId="77777777" w:rsidR="00BA650E" w:rsidRPr="00BA650E" w:rsidRDefault="00BA650E" w:rsidP="00BA650E">
      <w:pPr>
        <w:shd w:val="clear" w:color="auto" w:fill="FFFFFF"/>
        <w:spacing w:after="0" w:line="284"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1.5.7. Порядок, форма и место размещения информации по вопросам предоставления муниципальной услуги.</w:t>
      </w:r>
    </w:p>
    <w:p w14:paraId="61AFBFB3" w14:textId="77777777" w:rsidR="00BA650E" w:rsidRPr="00BA650E" w:rsidRDefault="00BA650E" w:rsidP="00BA650E">
      <w:pPr>
        <w:shd w:val="clear" w:color="auto" w:fill="FFFFFF"/>
        <w:spacing w:after="0" w:line="240" w:lineRule="atLeast"/>
        <w:ind w:lef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 нахождения подразделения, официальном сайте органа местного самоуправления, посредством Единого и регионального порталов следующей информации:</w:t>
      </w:r>
    </w:p>
    <w:p w14:paraId="2E5A1FAD" w14:textId="77777777" w:rsidR="00BA650E" w:rsidRPr="00BA650E" w:rsidRDefault="00BA650E" w:rsidP="00BA650E">
      <w:pPr>
        <w:shd w:val="clear" w:color="auto" w:fill="FFFFFF"/>
        <w:spacing w:after="0" w:line="240" w:lineRule="atLeast"/>
        <w:ind w:lef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выдержек из нормативных правовых актов, регулирующих деятельность по предоставлению муниципальной услуги;</w:t>
      </w:r>
    </w:p>
    <w:p w14:paraId="527E0E08"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текста Регламента;</w:t>
      </w:r>
    </w:p>
    <w:p w14:paraId="48ED2F1C"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14:paraId="4E3515B8"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перечня оснований для отказа в предоставлении муниципальной услуги;</w:t>
      </w:r>
    </w:p>
    <w:p w14:paraId="658F17CC"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графика приема заявителей;</w:t>
      </w:r>
    </w:p>
    <w:p w14:paraId="3D90D2CA"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образцов документов;</w:t>
      </w:r>
    </w:p>
    <w:p w14:paraId="77F35583"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информации о том, что муниципальная услуга предоставляется бесплатно.</w:t>
      </w:r>
    </w:p>
    <w:p w14:paraId="4D248364" w14:textId="77777777" w:rsidR="00BA650E" w:rsidRPr="00BA650E" w:rsidRDefault="00BA650E" w:rsidP="00BA650E">
      <w:pPr>
        <w:shd w:val="clear" w:color="auto" w:fill="FFFFFF"/>
        <w:spacing w:after="55"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5" w:history="1">
        <w:r w:rsidRPr="00BA650E">
          <w:rPr>
            <w:rFonts w:ascii="PT Astra Serif" w:eastAsia="Times New Roman" w:hAnsi="PT Astra Serif" w:cs="Times New Roman"/>
            <w:color w:val="0000FF"/>
            <w:sz w:val="24"/>
            <w:szCs w:val="24"/>
            <w:lang w:eastAsia="ru-RU"/>
          </w:rPr>
          <w:t>http://www.mfc64.ru/</w:t>
        </w:r>
      </w:hyperlink>
      <w:r w:rsidRPr="00BA650E">
        <w:rPr>
          <w:rFonts w:ascii="PT Astra Serif" w:eastAsia="Times New Roman" w:hAnsi="PT Astra Serif" w:cs="Times New Roman"/>
          <w:color w:val="000000"/>
          <w:sz w:val="24"/>
          <w:szCs w:val="24"/>
          <w:lang w:eastAsia="ru-RU"/>
        </w:rPr>
        <w:t>.</w:t>
      </w:r>
    </w:p>
    <w:p w14:paraId="0CD17676" w14:textId="77777777" w:rsidR="00BA650E" w:rsidRPr="00BA650E" w:rsidRDefault="00BA650E" w:rsidP="00BA650E">
      <w:pPr>
        <w:spacing w:after="0" w:line="609" w:lineRule="atLeast"/>
        <w:ind w:right="1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II. Стандарт предоставления муниципальной услуги</w:t>
      </w:r>
    </w:p>
    <w:p w14:paraId="5ABA4C41" w14:textId="77777777" w:rsidR="00BA650E" w:rsidRPr="00BA650E" w:rsidRDefault="00BA650E" w:rsidP="00BA650E">
      <w:pPr>
        <w:spacing w:after="0" w:line="609" w:lineRule="atLeast"/>
        <w:ind w:right="1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Наименование муниципальной услуги</w:t>
      </w:r>
    </w:p>
    <w:p w14:paraId="380C4D14" w14:textId="77777777" w:rsidR="00BA650E" w:rsidRPr="00BA650E" w:rsidRDefault="00BA650E" w:rsidP="00BA650E">
      <w:pPr>
        <w:shd w:val="clear" w:color="auto" w:fill="FFFFFF"/>
        <w:spacing w:after="293"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Наименование муниципальной услуги: «Приватизация жилых помещений в муниципальном жилищном фонде, занимаемых гражданами на условиях социального найма»</w:t>
      </w:r>
    </w:p>
    <w:p w14:paraId="4AF5CE95" w14:textId="77777777" w:rsidR="00BA650E" w:rsidRPr="00BA650E" w:rsidRDefault="00BA650E" w:rsidP="00BA650E">
      <w:pPr>
        <w:spacing w:after="304" w:line="311" w:lineRule="atLeast"/>
        <w:ind w:right="1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Наименование органа местного самоуправления, предоставляющего муниципальную услугу</w:t>
      </w:r>
    </w:p>
    <w:p w14:paraId="53030D8F" w14:textId="77777777" w:rsidR="00BA650E" w:rsidRPr="00BA650E" w:rsidRDefault="00BA650E" w:rsidP="00BA650E">
      <w:pPr>
        <w:spacing w:after="304" w:line="311" w:lineRule="atLeast"/>
        <w:ind w:right="10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 2.2 изложен в редакции постановления </w:t>
      </w:r>
      <w:hyperlink r:id="rId16" w:tgtFrame="_blank" w:history="1">
        <w:r w:rsidRPr="00BA650E">
          <w:rPr>
            <w:rFonts w:ascii="PT Astra Serif" w:eastAsia="Times New Roman" w:hAnsi="PT Astra Serif" w:cs="Times New Roman"/>
            <w:color w:val="0000FF"/>
            <w:sz w:val="24"/>
            <w:szCs w:val="24"/>
            <w:lang w:eastAsia="ru-RU"/>
          </w:rPr>
          <w:t>от 08.05.2018 №306</w:t>
        </w:r>
      </w:hyperlink>
    </w:p>
    <w:p w14:paraId="372C0236" w14:textId="77777777" w:rsidR="00BA650E" w:rsidRPr="00BA650E" w:rsidRDefault="00BA650E" w:rsidP="00BA650E">
      <w:pPr>
        <w:shd w:val="clear" w:color="auto" w:fill="FFFFFF"/>
        <w:spacing w:after="0" w:line="307"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2.2.</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Муниципальная услуга предоставляется органом местного самоуправления - администрацией Самойловского муниципального района Саратовской области (далее по тексту - орган местного самоуправления) и осуществляется специалистами отдела имущественных и земельных отношений администрации района, (далее по тексту - специалистами администрации).</w:t>
      </w:r>
    </w:p>
    <w:p w14:paraId="2E5DB499" w14:textId="77777777" w:rsidR="00BA650E" w:rsidRPr="00BA650E" w:rsidRDefault="00BA650E" w:rsidP="00BA650E">
      <w:pPr>
        <w:shd w:val="clear" w:color="auto" w:fill="FFFFFF"/>
        <w:spacing w:after="0" w:line="307"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Прием заявления и приложенных к нему документов на предоставление муниципальной услуги и выдача документов, являющихся результатом предоставления муниципальной услуги, осуществляется через Обособленное подразделение Государственного казенного учреждения Саратовской области «Многофункциональный центр предоставления государственных и муниципальных услуг» (далее по тексту - МФЦ), в порядке, предусмотренном Соглашением о взаимодействии между администрацией района и МФЦ (далее по тексту - Соглашение о взаимодействии).</w:t>
      </w:r>
    </w:p>
    <w:p w14:paraId="5BE62966" w14:textId="77777777" w:rsidR="00BA650E" w:rsidRPr="00BA650E" w:rsidRDefault="00BA650E" w:rsidP="00BA650E">
      <w:pPr>
        <w:shd w:val="clear" w:color="auto" w:fill="FFFFFF"/>
        <w:spacing w:after="0" w:line="307"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 предоставлении муниципальной услуги орган местного самоуправления взаимодействует с:</w:t>
      </w:r>
    </w:p>
    <w:p w14:paraId="27CF0366" w14:textId="77777777" w:rsidR="00BA650E" w:rsidRPr="00BA650E" w:rsidRDefault="00BA650E" w:rsidP="00BA650E">
      <w:pPr>
        <w:shd w:val="clear" w:color="auto" w:fill="FFFFFF"/>
        <w:spacing w:after="0" w:line="307"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Управлением Федеральной службы государственной регистрации, кадастра и картографии по Саратовской области;</w:t>
      </w:r>
    </w:p>
    <w:p w14:paraId="4BC2359F"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Управлением Федеральной миграционной службы по Саратовской области.</w:t>
      </w:r>
    </w:p>
    <w:p w14:paraId="748FFF3B" w14:textId="77777777" w:rsidR="00BA650E" w:rsidRPr="00BA650E" w:rsidRDefault="00BA650E" w:rsidP="00BA650E">
      <w:pPr>
        <w:shd w:val="clear" w:color="auto" w:fill="FFFFFF"/>
        <w:spacing w:after="342"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w:t>
      </w:r>
      <w:r w:rsidRPr="00BA650E">
        <w:rPr>
          <w:rFonts w:ascii="PT Astra Serif" w:eastAsia="Times New Roman" w:hAnsi="PT Astra Serif" w:cs="Times New Roman"/>
          <w:color w:val="000000"/>
          <w:sz w:val="24"/>
          <w:szCs w:val="24"/>
          <w:lang w:eastAsia="ru-RU"/>
        </w:rPr>
        <w:lastRenderedPageBreak/>
        <w:t>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533F7EE8" w14:textId="77777777" w:rsidR="00BA650E" w:rsidRPr="00BA650E" w:rsidRDefault="00BA650E" w:rsidP="00BA650E">
      <w:pPr>
        <w:spacing w:after="203" w:line="250"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Результат предоставления муниципальной услуги</w:t>
      </w:r>
    </w:p>
    <w:p w14:paraId="45F46984" w14:textId="77777777" w:rsidR="00BA650E" w:rsidRPr="00BA650E" w:rsidRDefault="00BA650E" w:rsidP="00BA650E">
      <w:pPr>
        <w:shd w:val="clear" w:color="auto" w:fill="FFFFFF"/>
        <w:spacing w:after="346" w:line="307"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2.3.</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Результатом предоставления муниципальной услуги является заключение договора на приватизацию жилого помещения (Приложение № 3 к настоящему Регламенту) или мотивированный отказ в предоставлении муниципальной услуги (Приложение № 4 к настоящему Регламенту).</w:t>
      </w:r>
    </w:p>
    <w:p w14:paraId="4C80C19F" w14:textId="77777777" w:rsidR="00BA650E" w:rsidRPr="00BA650E" w:rsidRDefault="00BA650E" w:rsidP="00BA650E">
      <w:pPr>
        <w:spacing w:after="211" w:line="250"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Срок предоставления муниципальной услуги</w:t>
      </w:r>
    </w:p>
    <w:p w14:paraId="0290D458"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2.4.</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Срок предоставления муниципальной услуги не должен превышать двух месяцев со дня подачи заявления с приложением документов, необходимых для предоставления муниципальной услуги, предусмотренных Регламентом.</w:t>
      </w:r>
    </w:p>
    <w:p w14:paraId="092EF6CF" w14:textId="77777777" w:rsidR="00BA650E" w:rsidRPr="00BA650E" w:rsidRDefault="00BA650E" w:rsidP="00BA650E">
      <w:pPr>
        <w:shd w:val="clear" w:color="auto" w:fill="FFFFFF"/>
        <w:spacing w:after="304"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w:t>
      </w:r>
    </w:p>
    <w:p w14:paraId="69BF1793" w14:textId="77777777" w:rsidR="00BA650E" w:rsidRPr="00BA650E" w:rsidRDefault="00BA650E" w:rsidP="00BA650E">
      <w:pPr>
        <w:spacing w:after="300" w:line="298"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w:t>
      </w:r>
    </w:p>
    <w:p w14:paraId="62F851F6" w14:textId="77777777" w:rsidR="00BA650E" w:rsidRPr="00BA650E" w:rsidRDefault="00BA650E" w:rsidP="00BA650E">
      <w:pPr>
        <w:shd w:val="clear" w:color="auto" w:fill="FFFFFF"/>
        <w:spacing w:after="0" w:line="298"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2.5.</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Предоставление муниципальной услуги осуществляется в соответствии с положениями, установленными следующими правовыми актами:</w:t>
      </w:r>
    </w:p>
    <w:p w14:paraId="6B6D26AD"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Конституцией Российской Федерации;</w:t>
      </w:r>
    </w:p>
    <w:p w14:paraId="5571B2A8"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Гражданским кодексом Российской Федерации;</w:t>
      </w:r>
    </w:p>
    <w:p w14:paraId="05DFC1F5"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Жилищным кодексом Российской Федерации;</w:t>
      </w:r>
    </w:p>
    <w:p w14:paraId="74208F32" w14:textId="77777777" w:rsidR="00BA650E" w:rsidRPr="00BA650E" w:rsidRDefault="00BA650E" w:rsidP="00BA650E">
      <w:pPr>
        <w:shd w:val="clear" w:color="auto" w:fill="FFFFFF"/>
        <w:spacing w:after="0" w:line="307"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Федеральным законом от 29 октября 2004 г. № 189-ФЗ «О введении в действие Жилищного кодекса Российской Федерации»;</w:t>
      </w:r>
    </w:p>
    <w:p w14:paraId="20225E0A" w14:textId="77777777" w:rsidR="00BA650E" w:rsidRPr="00BA650E" w:rsidRDefault="00BA650E" w:rsidP="00BA650E">
      <w:pPr>
        <w:shd w:val="clear" w:color="auto" w:fill="FFFFFF"/>
        <w:spacing w:after="0" w:line="307"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Федеральным законом от 6 октября 2003 г. № 131-ФЭ «Об общих Принципах организации местного самоуправления в Российской Федерации»;</w:t>
      </w:r>
    </w:p>
    <w:p w14:paraId="617E5642" w14:textId="77777777" w:rsidR="00BA650E" w:rsidRPr="00BA650E" w:rsidRDefault="00BA650E" w:rsidP="00BA650E">
      <w:pPr>
        <w:shd w:val="clear" w:color="auto" w:fill="FFFFFF"/>
        <w:spacing w:after="0" w:line="307"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Федеральным законом от 27.07.2010 № 210-ФЗ «Об организации предоставления государственных и муниципальных услуг»;</w:t>
      </w:r>
    </w:p>
    <w:p w14:paraId="46C01DC2"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Федеральным законом от 2 мая 2006 г. № 59-ФЗ «О порядке рассмотрения обращений граждан Российской Федерации»;</w:t>
      </w:r>
    </w:p>
    <w:p w14:paraId="53427803"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Законом Российской Федерации от 4 июля 1991 г. № 1541-1 «О приватизации жилищного фонда в Российской Федерации»;</w:t>
      </w:r>
    </w:p>
    <w:p w14:paraId="3802F171"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Примерным положением о бесплатной приватизации жилищного фонда в Российской Федерации, утвержденным решением коллегии Комитета Российской Федерации по муниципальному хозяйству от 18 ноября 1993 г. № 4 (опубликован в журнале «Экономика и жизнь» № 6, 1994 год);</w:t>
      </w:r>
    </w:p>
    <w:p w14:paraId="63F55A89"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письмом Министерства социальной защиты населения Российской Федерации от 20 сентября 1994 г. № 1-3628-18 «Об обеспечении прав и законных интересов несовершеннолетних при решении вопросов, связанных с приватизацией и продажей жилья»;</w:t>
      </w:r>
    </w:p>
    <w:p w14:paraId="569F157B" w14:textId="77777777" w:rsidR="00BA650E" w:rsidRPr="00BA650E" w:rsidRDefault="00BA650E" w:rsidP="00BA650E">
      <w:pPr>
        <w:shd w:val="clear" w:color="auto" w:fill="FFFFFF"/>
        <w:spacing w:after="226" w:line="302"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Уставом Самойловского муниципального района Саратовской области;</w:t>
      </w:r>
    </w:p>
    <w:p w14:paraId="3007F61D" w14:textId="77777777" w:rsidR="00BA650E" w:rsidRPr="00BA650E" w:rsidRDefault="00BA650E" w:rsidP="00BA650E">
      <w:pPr>
        <w:spacing w:after="0" w:line="321"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Перечень документов, необходимых в соответствии с законодательными и иными нормативными правовыми актами для предоставления</w:t>
      </w:r>
    </w:p>
    <w:p w14:paraId="3C7975A0" w14:textId="77777777" w:rsidR="00BA650E" w:rsidRPr="00BA650E" w:rsidRDefault="00BA650E" w:rsidP="00BA650E">
      <w:pPr>
        <w:spacing w:after="283" w:line="25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муниципальной услуги</w:t>
      </w:r>
    </w:p>
    <w:p w14:paraId="1AA252B8" w14:textId="77777777" w:rsidR="00BA650E" w:rsidRPr="00BA650E" w:rsidRDefault="00BA650E" w:rsidP="00BA650E">
      <w:pPr>
        <w:shd w:val="clear" w:color="auto" w:fill="FFFFFF"/>
        <w:spacing w:after="0" w:line="29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2.6. Для предоставления муниципальной услуги необходимы следующие документы:</w:t>
      </w:r>
    </w:p>
    <w:p w14:paraId="604C1D48"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заявление на приватизацию занимаемого жилого помещения, подписанное всеми совершеннолетними членами семьи нанимателя и несовершеннолетними в возрасте от 14 до 18 лет, имеющими право на приватизацию данного жилого помещения (приложение № 2 к настоящему Регламенту);</w:t>
      </w:r>
    </w:p>
    <w:p w14:paraId="630C3516" w14:textId="77777777" w:rsidR="00BA650E" w:rsidRPr="00BA650E" w:rsidRDefault="00BA650E" w:rsidP="00BA650E">
      <w:pPr>
        <w:shd w:val="clear" w:color="auto" w:fill="FFFFFF"/>
        <w:spacing w:after="0" w:line="302" w:lineRule="atLeast"/>
        <w:ind w:lef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договор социального найма жилого помещения;</w:t>
      </w:r>
    </w:p>
    <w:p w14:paraId="665D7657"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3)</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справка, подтверждающая, что ранее право на приватизацию жилья не было использовано (справка представляется гражданами, которые проживали за пределами Самойловского района Саратовской области и сменили место жительства после 4 июля 1991 года) (оригинал и копия);</w:t>
      </w:r>
    </w:p>
    <w:p w14:paraId="2A91D048"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разрешение органов опеки и попечительства на приватизацию жилого помещения, в котором проживают исключительно несовершеннолетние (заверенная копия);</w:t>
      </w:r>
    </w:p>
    <w:p w14:paraId="36F02A7B" w14:textId="77777777" w:rsidR="00BA650E" w:rsidRPr="00BA650E" w:rsidRDefault="00BA650E" w:rsidP="00BA650E">
      <w:pPr>
        <w:shd w:val="clear" w:color="auto" w:fill="FFFFFF"/>
        <w:spacing w:after="0" w:line="302"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5)</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разрешение, выдаваемое органами опеки и попечительства о возможности исключения из состава участников приватизации несовершеннолетних, проживающих отдельно от лиц, которым жилое помещение передается в собственность, но не утративших право пользования данным жилым помещением (заверенная копия);</w:t>
      </w:r>
    </w:p>
    <w:p w14:paraId="369A7FBC" w14:textId="77777777" w:rsidR="00BA650E" w:rsidRPr="00BA650E" w:rsidRDefault="00BA650E" w:rsidP="00BA650E">
      <w:pPr>
        <w:shd w:val="clear" w:color="auto" w:fill="FFFFFF"/>
        <w:spacing w:after="0" w:line="293"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6)</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справка о лицах, проживающих, зарегистрированных и сохранивших право на проживание в жилом помещении (оригинал и копия);</w:t>
      </w:r>
    </w:p>
    <w:p w14:paraId="60231AF9" w14:textId="77777777" w:rsidR="00BA650E" w:rsidRPr="00BA650E" w:rsidRDefault="00BA650E" w:rsidP="00BA650E">
      <w:pPr>
        <w:shd w:val="clear" w:color="auto" w:fill="FFFFFF"/>
        <w:spacing w:after="0" w:line="298" w:lineRule="atLeast"/>
        <w:ind w:left="20" w:right="2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7)</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выписка из Единого государственного реестра недвижимости на приватизируемое жилое помещение (оригинал и копия);</w:t>
      </w:r>
    </w:p>
    <w:p w14:paraId="3DCEADD4"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8)</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нотариально оформленная доверенность, содержащая указание на право получать в собственность доверителя жилое помещение в порядке приватизации, если заявителем выступает доверенное лицо гражданина (оригинал и копия);</w:t>
      </w:r>
    </w:p>
    <w:p w14:paraId="3CEF8305"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9)</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документы, удостоверяющие личность всех граждан, имеющих право пользования жилым помещением на условиях социального найма (копии страниц: лицевая, место жительства - полностью, семейное положение, дети); для несовершеннолетних детей до 14 лет - копия свидетельства о рождении;</w:t>
      </w:r>
    </w:p>
    <w:p w14:paraId="4B822AF6"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10)</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документ, подтверждающий полномочия законного представителя в случаях, предусмотренных действующим законодательством;</w:t>
      </w:r>
    </w:p>
    <w:p w14:paraId="5BB6F888" w14:textId="77777777" w:rsidR="00BA650E" w:rsidRPr="00BA650E" w:rsidRDefault="00BA650E" w:rsidP="00BA650E">
      <w:pPr>
        <w:shd w:val="clear" w:color="auto" w:fill="FFFFFF"/>
        <w:spacing w:after="0" w:line="284"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согласие на обработку персональных данных (Приложение № 5 к настоящему Регламенту).</w:t>
      </w:r>
    </w:p>
    <w:p w14:paraId="15695918"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2.6.1. Документы, указанные в </w:t>
      </w:r>
      <w:proofErr w:type="spellStart"/>
      <w:r w:rsidRPr="00BA650E">
        <w:rPr>
          <w:rFonts w:ascii="PT Astra Serif" w:eastAsia="Times New Roman" w:hAnsi="PT Astra Serif" w:cs="Times New Roman"/>
          <w:color w:val="000000"/>
          <w:sz w:val="24"/>
          <w:szCs w:val="24"/>
          <w:lang w:eastAsia="ru-RU"/>
        </w:rPr>
        <w:t>пп</w:t>
      </w:r>
      <w:proofErr w:type="spellEnd"/>
      <w:r w:rsidRPr="00BA650E">
        <w:rPr>
          <w:rFonts w:ascii="PT Astra Serif" w:eastAsia="Times New Roman" w:hAnsi="PT Astra Serif" w:cs="Times New Roman"/>
          <w:color w:val="000000"/>
          <w:sz w:val="24"/>
          <w:szCs w:val="24"/>
          <w:lang w:eastAsia="ru-RU"/>
        </w:rPr>
        <w:t>. 2,3,6,7 п.2.6., подлежат получению в рамках межведомственного информационного взаимодействия, если такие документы не были представлены заявителем по собственной инициативе.».</w:t>
      </w:r>
    </w:p>
    <w:p w14:paraId="058B9F7A" w14:textId="77777777" w:rsidR="00BA650E" w:rsidRPr="00BA650E" w:rsidRDefault="00BA650E" w:rsidP="00BA650E">
      <w:pPr>
        <w:shd w:val="clear" w:color="auto" w:fill="FFFFFF"/>
        <w:spacing w:after="0" w:line="302"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5871AFCF" w14:textId="77777777" w:rsidR="00BA650E" w:rsidRPr="00BA650E" w:rsidRDefault="00BA650E" w:rsidP="00BA650E">
      <w:pPr>
        <w:shd w:val="clear" w:color="auto" w:fill="FFFFFF"/>
        <w:spacing w:after="0" w:line="240" w:lineRule="auto"/>
        <w:ind w:right="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 2.6.2  изложен в редакции постановления </w:t>
      </w:r>
      <w:hyperlink r:id="rId17" w:tgtFrame="_blank" w:history="1">
        <w:r w:rsidRPr="00BA650E">
          <w:rPr>
            <w:rFonts w:ascii="PT Astra Serif" w:eastAsia="Times New Roman" w:hAnsi="PT Astra Serif" w:cs="Times New Roman"/>
            <w:color w:val="0000FF"/>
            <w:sz w:val="24"/>
            <w:szCs w:val="24"/>
            <w:lang w:eastAsia="ru-RU"/>
          </w:rPr>
          <w:t>от 06.02.2019 №60</w:t>
        </w:r>
      </w:hyperlink>
    </w:p>
    <w:p w14:paraId="1C7283A6" w14:textId="77777777" w:rsidR="00BA650E" w:rsidRPr="00BA650E" w:rsidRDefault="00BA650E" w:rsidP="00BA650E">
      <w:pPr>
        <w:shd w:val="clear" w:color="auto" w:fill="FFFFFF"/>
        <w:spacing w:after="0" w:line="302" w:lineRule="atLeast"/>
        <w:ind w:lef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2.6.2. Запрещено требовать от заявителя:</w:t>
      </w:r>
    </w:p>
    <w:p w14:paraId="70313CE9" w14:textId="77777777" w:rsidR="00BA650E" w:rsidRPr="00BA650E" w:rsidRDefault="00BA650E" w:rsidP="00BA650E">
      <w:pPr>
        <w:shd w:val="clear" w:color="auto" w:fill="FFFFFF"/>
        <w:spacing w:after="0" w:line="307"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BA650E">
        <w:rPr>
          <w:rFonts w:ascii="PT Astra Serif" w:eastAsia="Times New Roman" w:hAnsi="PT Astra Serif" w:cs="Times New Roman"/>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14:paraId="2BFAAD08"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представления документов и информации, которые в соответствии с нормативно-правовыми актами Российской Федерации, нормативно-правовыми актами Саратовской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4ACCE572"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Запрещается требовать от заявителя:</w:t>
      </w:r>
    </w:p>
    <w:p w14:paraId="318B2294"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предоставлении государственной или муниципальной услуги за исключением следующих случаев:</w:t>
      </w:r>
    </w:p>
    <w:p w14:paraId="41BA4B47"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2E6AF86"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06E85B29"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1AFDDF35"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уведомляется заявитель;</w:t>
      </w:r>
    </w:p>
    <w:p w14:paraId="1868A748" w14:textId="77777777" w:rsidR="00BA650E" w:rsidRPr="00BA650E" w:rsidRDefault="00BA650E" w:rsidP="00BA650E">
      <w:pPr>
        <w:shd w:val="clear" w:color="auto" w:fill="FFFFFF"/>
        <w:spacing w:after="0" w:line="240" w:lineRule="auto"/>
        <w:ind w:left="23" w:right="23" w:firstLine="53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если на МФЦ в полном объеме возложена функция по предоставлению соответствующих государственных и муниципальных услуг.</w:t>
      </w:r>
    </w:p>
    <w:p w14:paraId="01E64363" w14:textId="77777777" w:rsidR="00BA650E" w:rsidRPr="00BA650E" w:rsidRDefault="00BA650E" w:rsidP="00BA650E">
      <w:pPr>
        <w:spacing w:after="244" w:line="311"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79B3D25A" w14:textId="77777777" w:rsidR="00BA650E" w:rsidRPr="00BA650E" w:rsidRDefault="00BA650E" w:rsidP="00BA650E">
      <w:pPr>
        <w:shd w:val="clear" w:color="auto" w:fill="FFFFFF"/>
        <w:spacing w:after="0" w:line="307"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2.7. Основаниями для отказа в приеме документов, необходимых для предоставления муниципальной услуги, являются:</w:t>
      </w:r>
    </w:p>
    <w:p w14:paraId="0299B90B" w14:textId="77777777" w:rsidR="00BA650E" w:rsidRPr="00BA650E" w:rsidRDefault="00BA650E" w:rsidP="00BA650E">
      <w:pPr>
        <w:shd w:val="clear" w:color="auto" w:fill="FFFFFF"/>
        <w:spacing w:after="0" w:line="293"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наличие в представленных документах повреждений, которые не позволяют однозначно истолковать содержание документа;</w:t>
      </w:r>
    </w:p>
    <w:p w14:paraId="5E5C863A" w14:textId="77777777" w:rsidR="00BA650E" w:rsidRPr="00BA650E" w:rsidRDefault="00BA650E" w:rsidP="00BA650E">
      <w:pPr>
        <w:shd w:val="clear" w:color="auto" w:fill="FFFFFF"/>
        <w:spacing w:after="237" w:line="307" w:lineRule="atLeast"/>
        <w:ind w:left="20" w:right="20" w:firstLine="5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наличие подчисток, приписок, зачеркнутых слов и иных неоговоренных исправлений.</w:t>
      </w:r>
    </w:p>
    <w:p w14:paraId="1E9657DC" w14:textId="77777777" w:rsidR="00BA650E" w:rsidRPr="00BA650E" w:rsidRDefault="00BA650E" w:rsidP="00BA650E">
      <w:pPr>
        <w:spacing w:after="0" w:line="311"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Исчерпывающий перечень оснований для отказа в предоставлении муниципальной услуги</w:t>
      </w:r>
    </w:p>
    <w:p w14:paraId="08B555E9" w14:textId="77777777" w:rsidR="00BA650E" w:rsidRPr="00BA650E" w:rsidRDefault="00BA650E" w:rsidP="00BA650E">
      <w:pPr>
        <w:shd w:val="clear" w:color="auto" w:fill="FFFFFF"/>
        <w:spacing w:after="0" w:line="299" w:lineRule="atLeast"/>
        <w:ind w:left="20" w:right="40" w:firstLine="50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2.8.</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Заявителю отказывается в предоставлении муниципальной услуги, если:</w:t>
      </w:r>
    </w:p>
    <w:p w14:paraId="2FAD8DF5" w14:textId="77777777" w:rsidR="00BA650E" w:rsidRPr="00BA650E" w:rsidRDefault="00BA650E" w:rsidP="00BA650E">
      <w:pPr>
        <w:shd w:val="clear" w:color="auto" w:fill="FFFFFF"/>
        <w:spacing w:after="0" w:line="299" w:lineRule="atLeast"/>
        <w:ind w:left="20" w:right="4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подразделение поступил ответ на межведомственный запрос, свидетельствующий об отсутствии документа и (или) информации, необходимой для предоставления муниципальной услуги;</w:t>
      </w:r>
    </w:p>
    <w:p w14:paraId="302BC054" w14:textId="77777777" w:rsidR="00BA650E" w:rsidRPr="00BA650E" w:rsidRDefault="00BA650E" w:rsidP="00BA650E">
      <w:pPr>
        <w:shd w:val="clear" w:color="auto" w:fill="FFFFFF"/>
        <w:spacing w:after="0" w:line="299" w:lineRule="atLeast"/>
        <w:ind w:left="20" w:right="4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 жилое помещение в установленном законодательством порядке наложен арест или запрет на приватизацию;</w:t>
      </w:r>
    </w:p>
    <w:p w14:paraId="197E2591" w14:textId="77777777" w:rsidR="00BA650E" w:rsidRPr="00BA650E" w:rsidRDefault="00BA650E" w:rsidP="00BA650E">
      <w:pPr>
        <w:shd w:val="clear" w:color="auto" w:fill="FFFFFF"/>
        <w:spacing w:after="0" w:line="299" w:lineRule="atLeast"/>
        <w:ind w:left="20" w:right="4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не соблюдены предусмотренные в статьях 2, 4, абзаце 2 статьи 7 и статье 11 Закона Российской Федерации от 04 июля 1991 года № 1541-1 «О приватизации жилищного фонда в Российской Федерации» условия передачи жилых помещений в собственность граждан.</w:t>
      </w:r>
    </w:p>
    <w:p w14:paraId="1773F75B" w14:textId="77777777" w:rsidR="00BA650E" w:rsidRPr="00BA650E" w:rsidRDefault="00BA650E" w:rsidP="00BA650E">
      <w:pPr>
        <w:shd w:val="clear" w:color="auto" w:fill="FFFFFF"/>
        <w:spacing w:after="0" w:line="299" w:lineRule="atLeast"/>
        <w:ind w:left="20" w:right="4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2.8.1. Предоставление муниципальной услуги приостанавливается на основании:</w:t>
      </w:r>
    </w:p>
    <w:p w14:paraId="56E52311" w14:textId="77777777" w:rsidR="00BA650E" w:rsidRPr="00BA650E" w:rsidRDefault="00BA650E" w:rsidP="00BA650E">
      <w:pPr>
        <w:shd w:val="clear" w:color="auto" w:fill="FFFFFF"/>
        <w:spacing w:after="0" w:line="299" w:lineRule="atLeast"/>
        <w:ind w:lef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определения, постановления или решения суда;</w:t>
      </w:r>
    </w:p>
    <w:p w14:paraId="2F7F282E" w14:textId="77777777" w:rsidR="00BA650E" w:rsidRPr="00BA650E" w:rsidRDefault="00BA650E" w:rsidP="00BA650E">
      <w:pPr>
        <w:shd w:val="clear" w:color="auto" w:fill="FFFFFF"/>
        <w:spacing w:after="0" w:line="308" w:lineRule="atLeast"/>
        <w:ind w:left="20" w:right="4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письменного заявления гражданина о приостановлении предоставления муниципальной услуги;</w:t>
      </w:r>
    </w:p>
    <w:p w14:paraId="3C3540DB" w14:textId="77777777" w:rsidR="00BA650E" w:rsidRPr="00BA650E" w:rsidRDefault="00BA650E" w:rsidP="00BA650E">
      <w:pPr>
        <w:shd w:val="clear" w:color="auto" w:fill="FFFFFF"/>
        <w:spacing w:after="0" w:line="299" w:lineRule="atLeast"/>
        <w:ind w:left="20" w:right="4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заявления граждан, претендующих и оспаривающих право на жилое помещение и его приватизацию;</w:t>
      </w:r>
    </w:p>
    <w:p w14:paraId="6205EAB9" w14:textId="77777777" w:rsidR="00BA650E" w:rsidRPr="00BA650E" w:rsidRDefault="00BA650E" w:rsidP="00BA650E">
      <w:pPr>
        <w:shd w:val="clear" w:color="auto" w:fill="FFFFFF"/>
        <w:spacing w:after="233" w:line="294" w:lineRule="atLeast"/>
        <w:ind w:left="20" w:right="4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обнаружения ошибки или противоречия в имеющихся сведениях, представленных заявителем.</w:t>
      </w:r>
    </w:p>
    <w:p w14:paraId="180A9AE5" w14:textId="77777777" w:rsidR="00BA650E" w:rsidRPr="00BA650E" w:rsidRDefault="00BA650E" w:rsidP="00BA650E">
      <w:pPr>
        <w:spacing w:after="291" w:line="303"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Размер платы, взимаемой с заявителя за предоставление муниципальной услуги</w:t>
      </w:r>
    </w:p>
    <w:p w14:paraId="69E4F4F1" w14:textId="77777777" w:rsidR="00BA650E" w:rsidRPr="00BA650E" w:rsidRDefault="00BA650E" w:rsidP="00BA650E">
      <w:pPr>
        <w:shd w:val="clear" w:color="auto" w:fill="FFFFFF"/>
        <w:spacing w:after="637" w:line="240" w:lineRule="atLeast"/>
        <w:ind w:left="20" w:firstLine="50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2.9.</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Муниципальная услуга предоставляется бесплатно.</w:t>
      </w:r>
    </w:p>
    <w:p w14:paraId="0F95B2C5" w14:textId="77777777" w:rsidR="00BA650E" w:rsidRPr="00BA650E" w:rsidRDefault="00BA650E" w:rsidP="00BA650E">
      <w:pPr>
        <w:spacing w:after="240" w:line="303"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14:paraId="7CF7F4A6" w14:textId="77777777" w:rsidR="00BA650E" w:rsidRPr="00BA650E" w:rsidRDefault="00BA650E" w:rsidP="00BA650E">
      <w:pPr>
        <w:shd w:val="clear" w:color="auto" w:fill="FFFFFF"/>
        <w:spacing w:after="236" w:line="303" w:lineRule="atLeast"/>
        <w:ind w:left="20" w:right="40" w:firstLine="50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2.10.</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14:paraId="4F717047" w14:textId="77777777" w:rsidR="00BA650E" w:rsidRPr="00BA650E" w:rsidRDefault="00BA650E" w:rsidP="00BA650E">
      <w:pPr>
        <w:spacing w:after="247" w:line="308"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Срок регистрации запроса заявителя о предоставлении муниципальной услуги</w:t>
      </w:r>
    </w:p>
    <w:p w14:paraId="4DED23E4" w14:textId="77777777" w:rsidR="00BA650E" w:rsidRPr="00BA650E" w:rsidRDefault="00BA650E" w:rsidP="00BA650E">
      <w:pPr>
        <w:shd w:val="clear" w:color="auto" w:fill="FFFFFF"/>
        <w:spacing w:after="240" w:line="299" w:lineRule="atLeast"/>
        <w:ind w:left="20" w:right="40" w:firstLine="50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2.11.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Заявление о предоставлении муниципальной услуги регистрируется в день обращения заявителя.</w:t>
      </w:r>
    </w:p>
    <w:p w14:paraId="1D86C257" w14:textId="77777777" w:rsidR="00BA650E" w:rsidRPr="00BA650E" w:rsidRDefault="00BA650E" w:rsidP="00BA650E">
      <w:pPr>
        <w:spacing w:after="0" w:line="299"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Требования к помещениям, в которых предоставляются муниципальная услуга, услуга, предоставляемая организацией</w:t>
      </w:r>
      <w:r w:rsidRPr="00BA650E">
        <w:rPr>
          <w:rFonts w:ascii="PT Astra Serif" w:eastAsia="Times New Roman" w:hAnsi="PT Astra Serif" w:cs="Times New Roman"/>
          <w:b/>
          <w:bCs/>
          <w:i/>
          <w:iCs/>
          <w:color w:val="000000"/>
          <w:sz w:val="24"/>
          <w:szCs w:val="24"/>
          <w:lang w:eastAsia="ru-RU"/>
        </w:rPr>
        <w:t>, участвующей</w:t>
      </w:r>
      <w:r w:rsidRPr="00BA650E">
        <w:rPr>
          <w:rFonts w:ascii="PT Astra Serif" w:eastAsia="Times New Roman" w:hAnsi="PT Astra Serif" w:cs="Times New Roman"/>
          <w:color w:val="000000"/>
          <w:sz w:val="24"/>
          <w:szCs w:val="24"/>
          <w:lang w:eastAsia="ru-RU"/>
        </w:rPr>
        <w:t> в предоставлении муниципальной услуги</w:t>
      </w:r>
    </w:p>
    <w:p w14:paraId="55DA3548" w14:textId="77777777" w:rsidR="00BA650E" w:rsidRPr="00BA650E" w:rsidRDefault="00BA650E" w:rsidP="00BA650E">
      <w:pPr>
        <w:spacing w:after="0" w:line="299"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2.12.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14:paraId="2F3AF568" w14:textId="77777777" w:rsidR="00BA650E" w:rsidRPr="00BA650E" w:rsidRDefault="00BA650E" w:rsidP="00BA650E">
      <w:pPr>
        <w:shd w:val="clear" w:color="auto" w:fill="FFFFFF"/>
        <w:spacing w:after="0" w:line="299"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3E55FFD" w14:textId="77777777" w:rsidR="00BA650E" w:rsidRPr="00BA650E" w:rsidRDefault="00BA650E" w:rsidP="00BA650E">
      <w:pPr>
        <w:shd w:val="clear" w:color="auto" w:fill="FFFFFF"/>
        <w:spacing w:after="0" w:line="299"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14:paraId="11A03226" w14:textId="77777777" w:rsidR="00BA650E" w:rsidRPr="00BA650E" w:rsidRDefault="00BA650E" w:rsidP="00BA650E">
      <w:pPr>
        <w:shd w:val="clear" w:color="auto" w:fill="FFFFFF"/>
        <w:spacing w:after="0" w:line="299"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14:paraId="49B088FC" w14:textId="77777777" w:rsidR="00BA650E" w:rsidRPr="00BA650E" w:rsidRDefault="00BA650E" w:rsidP="00BA650E">
      <w:pPr>
        <w:shd w:val="clear" w:color="auto" w:fill="FFFFFF"/>
        <w:spacing w:after="0" w:line="299"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14:paraId="148419B2" w14:textId="77777777" w:rsidR="00BA650E" w:rsidRPr="00BA650E" w:rsidRDefault="00BA650E" w:rsidP="00BA650E">
      <w:pPr>
        <w:shd w:val="clear" w:color="auto" w:fill="FFFFFF"/>
        <w:spacing w:after="0" w:line="30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14:paraId="2ADA7597" w14:textId="77777777" w:rsidR="00BA650E" w:rsidRPr="00BA650E" w:rsidRDefault="00BA650E" w:rsidP="00BA650E">
      <w:pPr>
        <w:shd w:val="clear" w:color="auto" w:fill="FFFFFF"/>
        <w:spacing w:after="0" w:line="303"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 стенде размещается следующая информация:</w:t>
      </w:r>
    </w:p>
    <w:p w14:paraId="19DDF6FA" w14:textId="77777777" w:rsidR="00BA650E" w:rsidRPr="00BA650E" w:rsidRDefault="00BA650E" w:rsidP="00BA650E">
      <w:pPr>
        <w:shd w:val="clear" w:color="auto" w:fill="FFFFFF"/>
        <w:spacing w:after="0" w:line="30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14:paraId="7358957B" w14:textId="77777777" w:rsidR="00BA650E" w:rsidRPr="00BA650E" w:rsidRDefault="00BA650E" w:rsidP="00BA650E">
      <w:pPr>
        <w:shd w:val="clear" w:color="auto" w:fill="FFFFFF"/>
        <w:spacing w:after="0" w:line="299"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основные положения законодательства, касающиеся порядка предоставления муниципальной услуги;</w:t>
      </w:r>
    </w:p>
    <w:p w14:paraId="286B8686" w14:textId="77777777" w:rsidR="00BA650E" w:rsidRPr="00BA650E" w:rsidRDefault="00BA650E" w:rsidP="00BA650E">
      <w:pPr>
        <w:shd w:val="clear" w:color="auto" w:fill="FFFFFF"/>
        <w:spacing w:after="0" w:line="294"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перечень и формы документов, необходимых для предоставления муниципальной услуги;</w:t>
      </w:r>
    </w:p>
    <w:p w14:paraId="40147974" w14:textId="77777777" w:rsidR="00BA650E" w:rsidRPr="00BA650E" w:rsidRDefault="00BA650E" w:rsidP="00BA650E">
      <w:pPr>
        <w:shd w:val="clear" w:color="auto" w:fill="FFFFFF"/>
        <w:spacing w:after="0" w:line="299" w:lineRule="atLeast"/>
        <w:ind w:lef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перечень оснований для отказа в предоставлении муниципальной услуги;</w:t>
      </w:r>
    </w:p>
    <w:p w14:paraId="6C842883" w14:textId="77777777" w:rsidR="00BA650E" w:rsidRPr="00BA650E" w:rsidRDefault="00BA650E" w:rsidP="00BA650E">
      <w:pPr>
        <w:shd w:val="clear" w:color="auto" w:fill="FFFFFF"/>
        <w:spacing w:after="0" w:line="299"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14:paraId="25130D79" w14:textId="77777777" w:rsidR="00BA650E" w:rsidRPr="00BA650E" w:rsidRDefault="00BA650E" w:rsidP="00BA650E">
      <w:pPr>
        <w:shd w:val="clear" w:color="auto" w:fill="FFFFFF"/>
        <w:spacing w:after="328" w:line="285"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перечень МФЦ (с указанием контактной информации), через которые может быть подано заявление.</w:t>
      </w:r>
    </w:p>
    <w:p w14:paraId="66F89360" w14:textId="77777777" w:rsidR="00BA650E" w:rsidRPr="00BA650E" w:rsidRDefault="00BA650E" w:rsidP="00BA650E">
      <w:pPr>
        <w:spacing w:after="235" w:line="250" w:lineRule="atLeast"/>
        <w:ind w:left="92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Показатели доступности и качества муниципальной услуги</w:t>
      </w:r>
    </w:p>
    <w:p w14:paraId="693AC175" w14:textId="77777777" w:rsidR="00BA650E" w:rsidRPr="00BA650E" w:rsidRDefault="00BA650E" w:rsidP="00BA650E">
      <w:pPr>
        <w:shd w:val="clear" w:color="auto" w:fill="FFFFFF"/>
        <w:spacing w:after="0" w:line="290" w:lineRule="atLeast"/>
        <w:ind w:right="20" w:firstLine="426"/>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2.13. Показателями доступности предоставления муниципальной услуги являются:</w:t>
      </w:r>
    </w:p>
    <w:p w14:paraId="0E1CA1D0" w14:textId="77777777" w:rsidR="00BA650E" w:rsidRPr="00BA650E" w:rsidRDefault="00BA650E" w:rsidP="00BA650E">
      <w:pPr>
        <w:shd w:val="clear" w:color="auto" w:fill="FFFFFF"/>
        <w:spacing w:after="0" w:line="303" w:lineRule="atLeast"/>
        <w:ind w:left="20" w:right="20" w:firstLine="426"/>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наличие полной</w:t>
      </w:r>
      <w:r w:rsidRPr="00BA650E">
        <w:rPr>
          <w:rFonts w:ascii="PT Astra Serif" w:eastAsia="Times New Roman" w:hAnsi="PT Astra Serif" w:cs="Times New Roman"/>
          <w:b/>
          <w:bCs/>
          <w:color w:val="000000"/>
          <w:sz w:val="24"/>
          <w:szCs w:val="24"/>
          <w:lang w:eastAsia="ru-RU"/>
        </w:rPr>
        <w:t> </w:t>
      </w:r>
      <w:r w:rsidRPr="00BA650E">
        <w:rPr>
          <w:rFonts w:ascii="PT Astra Serif" w:eastAsia="Times New Roman" w:hAnsi="PT Astra Serif" w:cs="Times New Roman"/>
          <w:color w:val="000000"/>
          <w:sz w:val="24"/>
          <w:szCs w:val="24"/>
          <w:lang w:eastAsia="ru-RU"/>
        </w:rPr>
        <w:t>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14:paraId="7B786926" w14:textId="77777777" w:rsidR="00BA650E" w:rsidRPr="00BA650E" w:rsidRDefault="00BA650E" w:rsidP="00BA650E">
      <w:pPr>
        <w:shd w:val="clear" w:color="auto" w:fill="FFFFFF"/>
        <w:spacing w:after="0" w:line="307" w:lineRule="atLeast"/>
        <w:ind w:left="20" w:right="20" w:firstLine="426"/>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наличие возможности получения муниципальной услуги в электронном виде и через МФЦ;</w:t>
      </w:r>
    </w:p>
    <w:p w14:paraId="5566C6AC" w14:textId="77777777" w:rsidR="00BA650E" w:rsidRPr="00BA650E" w:rsidRDefault="00BA650E" w:rsidP="00BA650E">
      <w:pPr>
        <w:shd w:val="clear" w:color="auto" w:fill="FFFFFF"/>
        <w:spacing w:after="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содействие инвалиду (при необходимости) со стороны должностных лиц при входе, выходе и перемещении по помещению приема и выдачи документов;</w:t>
      </w:r>
    </w:p>
    <w:p w14:paraId="62E095AA" w14:textId="77777777" w:rsidR="00BA650E" w:rsidRPr="00BA650E" w:rsidRDefault="00BA650E" w:rsidP="00BA650E">
      <w:pPr>
        <w:shd w:val="clear" w:color="auto" w:fill="FFFFFF"/>
        <w:spacing w:after="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14:paraId="5CDA8B26" w14:textId="77777777" w:rsidR="00BA650E" w:rsidRPr="00BA650E" w:rsidRDefault="00BA650E" w:rsidP="00BA650E">
      <w:pPr>
        <w:shd w:val="clear" w:color="auto" w:fill="FFFFFF"/>
        <w:spacing w:after="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обеспечение допуска сурдопереводчика, </w:t>
      </w:r>
      <w:proofErr w:type="spellStart"/>
      <w:r w:rsidRPr="00BA650E">
        <w:rPr>
          <w:rFonts w:ascii="PT Astra Serif" w:eastAsia="Times New Roman" w:hAnsi="PT Astra Serif" w:cs="Times New Roman"/>
          <w:color w:val="000000"/>
          <w:sz w:val="24"/>
          <w:szCs w:val="24"/>
          <w:lang w:eastAsia="ru-RU"/>
        </w:rPr>
        <w:t>тифлосурдопереводчика</w:t>
      </w:r>
      <w:proofErr w:type="spellEnd"/>
      <w:r w:rsidRPr="00BA650E">
        <w:rPr>
          <w:rFonts w:ascii="PT Astra Serif" w:eastAsia="Times New Roman" w:hAnsi="PT Astra Serif" w:cs="Times New Roman"/>
          <w:color w:val="000000"/>
          <w:sz w:val="24"/>
          <w:szCs w:val="24"/>
          <w:lang w:eastAsia="ru-RU"/>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14:paraId="47191C54" w14:textId="77777777" w:rsidR="00BA650E" w:rsidRPr="00BA650E" w:rsidRDefault="00BA650E" w:rsidP="00BA650E">
      <w:pPr>
        <w:shd w:val="clear" w:color="auto" w:fill="FFFFFF"/>
        <w:spacing w:after="0" w:line="302" w:lineRule="atLeast"/>
        <w:ind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2.14. Качество предоставления муниципальной услуги характеризуется отсутствием:</w:t>
      </w:r>
    </w:p>
    <w:p w14:paraId="29608F18" w14:textId="77777777" w:rsidR="00BA650E" w:rsidRPr="00BA650E" w:rsidRDefault="00BA650E" w:rsidP="00BA650E">
      <w:pPr>
        <w:shd w:val="clear" w:color="auto" w:fill="FFFFFF"/>
        <w:spacing w:after="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14:paraId="785E579E" w14:textId="77777777" w:rsidR="00BA650E" w:rsidRPr="00BA650E" w:rsidRDefault="00BA650E" w:rsidP="00BA650E">
      <w:pPr>
        <w:shd w:val="clear" w:color="auto" w:fill="FFFFFF"/>
        <w:spacing w:after="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14:paraId="565448AD" w14:textId="77777777" w:rsidR="00BA650E" w:rsidRPr="00BA650E" w:rsidRDefault="00BA650E" w:rsidP="00BA650E">
      <w:pPr>
        <w:shd w:val="clear" w:color="auto" w:fill="FFFFFF"/>
        <w:spacing w:after="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жалоб на некорректное, невнимательное отношение должностных лиц, муниципальных служащих органа местного самоуправления к заявителям;</w:t>
      </w:r>
    </w:p>
    <w:p w14:paraId="7A74ED7C" w14:textId="77777777" w:rsidR="00BA650E" w:rsidRPr="00BA650E" w:rsidRDefault="00BA650E" w:rsidP="00BA650E">
      <w:pPr>
        <w:shd w:val="clear" w:color="auto" w:fill="FFFFFF"/>
        <w:spacing w:after="30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нарушений сроков предоставления муниципальной услуги и выполнения административных процедур.</w:t>
      </w:r>
    </w:p>
    <w:p w14:paraId="72C7A9AD" w14:textId="77777777" w:rsidR="00BA650E" w:rsidRPr="00BA650E" w:rsidRDefault="00BA650E" w:rsidP="00BA650E">
      <w:pPr>
        <w:spacing w:after="307" w:line="302"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Перечень услуг, которые являются необходимыми и обязательными для предоставления муниципальной услуги</w:t>
      </w:r>
    </w:p>
    <w:p w14:paraId="70C546F5" w14:textId="77777777" w:rsidR="00BA650E" w:rsidRPr="00BA650E" w:rsidRDefault="00BA650E" w:rsidP="00BA650E">
      <w:pPr>
        <w:shd w:val="clear" w:color="auto" w:fill="FFFFFF"/>
        <w:spacing w:after="335" w:line="293" w:lineRule="atLeast"/>
        <w:ind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2.15. Для получения муниципальной услуги не требуется получение услуг, которые являются необходимыми и обязательными.</w:t>
      </w:r>
    </w:p>
    <w:p w14:paraId="5B40219C" w14:textId="77777777" w:rsidR="00BA650E" w:rsidRPr="00BA650E" w:rsidRDefault="00BA650E" w:rsidP="00BA650E">
      <w:pPr>
        <w:spacing w:after="0" w:line="25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Требования, учитывающие особенности предоставления муниципальной</w:t>
      </w:r>
    </w:p>
    <w:p w14:paraId="46563A35" w14:textId="77777777" w:rsidR="00BA650E" w:rsidRPr="00BA650E" w:rsidRDefault="00BA650E" w:rsidP="00BA650E">
      <w:pPr>
        <w:spacing w:after="216" w:line="25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услуги в электронной форме</w:t>
      </w:r>
    </w:p>
    <w:p w14:paraId="7503E99A" w14:textId="77777777" w:rsidR="00BA650E" w:rsidRPr="00BA650E" w:rsidRDefault="00BA650E" w:rsidP="00BA650E">
      <w:pPr>
        <w:shd w:val="clear" w:color="auto" w:fill="FFFFFF"/>
        <w:spacing w:after="0" w:line="302" w:lineRule="atLeast"/>
        <w:ind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2.16. При предоставлении муниципальной услуги в электронной форме для заявителей обеспечивается:</w:t>
      </w:r>
    </w:p>
    <w:p w14:paraId="3225BDCB" w14:textId="77777777" w:rsidR="00BA650E" w:rsidRPr="00BA650E" w:rsidRDefault="00BA650E" w:rsidP="00BA650E">
      <w:pPr>
        <w:shd w:val="clear" w:color="auto" w:fill="FFFFFF"/>
        <w:spacing w:after="0" w:line="302"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возможность получения информации о предоставляемой муниципальной услуге в сети Интернет, в том числе на официальном сайте Самойловского муниципального района Саратовской области, на Едином и региональном порталах;</w:t>
      </w:r>
    </w:p>
    <w:p w14:paraId="6CEEF088" w14:textId="77777777" w:rsidR="00BA650E" w:rsidRPr="00BA650E" w:rsidRDefault="00BA650E" w:rsidP="00BA650E">
      <w:pPr>
        <w:shd w:val="clear" w:color="auto" w:fill="FFFFFF"/>
        <w:spacing w:after="0" w:line="311" w:lineRule="atLeast"/>
        <w:ind w:left="20" w:right="20" w:firstLine="50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Самойловского муниципального района</w:t>
      </w:r>
    </w:p>
    <w:p w14:paraId="258E7ECE" w14:textId="77777777" w:rsidR="00BA650E" w:rsidRPr="00BA650E" w:rsidRDefault="00BA650E" w:rsidP="00BA650E">
      <w:pPr>
        <w:shd w:val="clear" w:color="auto" w:fill="FFFFFF"/>
        <w:spacing w:after="0" w:line="240" w:lineRule="atLeast"/>
        <w:ind w:left="2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Саратовской области, на Едином и региональном порталах;</w:t>
      </w:r>
    </w:p>
    <w:p w14:paraId="66A35FCD" w14:textId="77777777" w:rsidR="00BA650E" w:rsidRPr="00BA650E" w:rsidRDefault="00BA650E" w:rsidP="00BA650E">
      <w:pPr>
        <w:shd w:val="clear" w:color="auto" w:fill="FFFFFF"/>
        <w:spacing w:after="0" w:line="299"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возможность направления заявления в электронной форме с использованием Единого и регионального порталов через «Личный кабинет»;</w:t>
      </w:r>
    </w:p>
    <w:p w14:paraId="249F39CE" w14:textId="77777777" w:rsidR="00BA650E" w:rsidRPr="00BA650E" w:rsidRDefault="00BA650E" w:rsidP="00BA650E">
      <w:pPr>
        <w:shd w:val="clear" w:color="auto" w:fill="FFFFFF"/>
        <w:spacing w:after="0" w:line="30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w:t>
      </w:r>
    </w:p>
    <w:p w14:paraId="0B7950C2" w14:textId="77777777" w:rsidR="00BA650E" w:rsidRPr="00BA650E" w:rsidRDefault="00BA650E" w:rsidP="00BA650E">
      <w:pPr>
        <w:shd w:val="clear" w:color="auto" w:fill="FFFFFF"/>
        <w:spacing w:after="0" w:line="30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В случае обращения заявителя через Единый и региональный порталы, по желанию заявителя обеспечивается возможность информирования о ходе предоставления услуги и направление сведений о принятом администрацией района решении о предоставлении (отказе в предоставлении) муниципальной услуги по указанному в обращении адресу электронной почты.</w:t>
      </w:r>
    </w:p>
    <w:p w14:paraId="481BC970" w14:textId="77777777" w:rsidR="00BA650E" w:rsidRPr="00BA650E" w:rsidRDefault="00BA650E" w:rsidP="00BA650E">
      <w:pPr>
        <w:shd w:val="clear" w:color="auto" w:fill="FFFFFF"/>
        <w:spacing w:after="229" w:line="30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14:paraId="6D0BB8E8" w14:textId="77777777" w:rsidR="00BA650E" w:rsidRPr="00BA650E" w:rsidRDefault="00BA650E" w:rsidP="00BA650E">
      <w:pPr>
        <w:shd w:val="clear" w:color="auto" w:fill="FFFFFF"/>
        <w:spacing w:after="229" w:line="30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Раздел III. изложен в редакции постановления </w:t>
      </w:r>
      <w:hyperlink r:id="rId18" w:tgtFrame="_blank" w:history="1">
        <w:r w:rsidRPr="00BA650E">
          <w:rPr>
            <w:rFonts w:ascii="PT Astra Serif" w:eastAsia="Times New Roman" w:hAnsi="PT Astra Serif" w:cs="Times New Roman"/>
            <w:color w:val="0000FF"/>
            <w:sz w:val="24"/>
            <w:szCs w:val="24"/>
            <w:lang w:eastAsia="ru-RU"/>
          </w:rPr>
          <w:t>от 08.05.2018 №306</w:t>
        </w:r>
      </w:hyperlink>
    </w:p>
    <w:p w14:paraId="75C199B5" w14:textId="77777777" w:rsidR="00BA650E" w:rsidRPr="00BA650E" w:rsidRDefault="00BA650E" w:rsidP="00BA650E">
      <w:pPr>
        <w:spacing w:after="233" w:line="317" w:lineRule="atLeast"/>
        <w:ind w:left="20" w:firstLine="567"/>
        <w:jc w:val="both"/>
        <w:rPr>
          <w:rFonts w:ascii="Astra Serif" w:eastAsia="Times New Roman" w:hAnsi="Astra Serif" w:cs="Times New Roman"/>
          <w:color w:val="000000"/>
          <w:sz w:val="24"/>
          <w:szCs w:val="24"/>
          <w:lang w:eastAsia="ru-RU"/>
        </w:rPr>
      </w:pPr>
      <w:bookmarkStart w:id="3" w:name="bookmark3"/>
      <w:r w:rsidRPr="00BA650E">
        <w:rPr>
          <w:rFonts w:ascii="PT Astra Serif" w:eastAsia="Times New Roman" w:hAnsi="PT Astra Serif" w:cs="Times New Roman"/>
          <w:color w:val="000000"/>
          <w:sz w:val="24"/>
          <w:szCs w:val="24"/>
          <w:lang w:eastAsia="ru-RU"/>
        </w:rPr>
        <w:t>III. Состав, последовательность и сроки выполнения административных процедур, требования к порядку их выполнения</w:t>
      </w:r>
      <w:bookmarkEnd w:id="3"/>
    </w:p>
    <w:p w14:paraId="1F32B7A8"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4" w:name="sub_1031"/>
      <w:r w:rsidRPr="00BA650E">
        <w:rPr>
          <w:rFonts w:ascii="PT Astra Serif" w:eastAsia="Times New Roman" w:hAnsi="PT Astra Serif" w:cs="Times New Roman"/>
          <w:color w:val="000000"/>
          <w:sz w:val="24"/>
          <w:szCs w:val="24"/>
          <w:lang w:eastAsia="ru-RU"/>
        </w:rPr>
        <w:t>3.1. Состав и последовательность административных действий (процедур)</w:t>
      </w:r>
      <w:bookmarkEnd w:id="4"/>
    </w:p>
    <w:p w14:paraId="77BC6818"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Предоставление муниципальной услуги - "Заключение договоров на приватизацию жилых помещений в муниципальном жилищном фонде, занимаемых гражданами на условиях социального найма", включает в себя следующие административные процедуры:</w:t>
      </w:r>
    </w:p>
    <w:p w14:paraId="11F2462D"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5" w:name="sub_10311"/>
      <w:r w:rsidRPr="00BA650E">
        <w:rPr>
          <w:rFonts w:ascii="PT Astra Serif" w:eastAsia="Times New Roman" w:hAnsi="PT Astra Serif" w:cs="Times New Roman"/>
          <w:color w:val="000000"/>
          <w:sz w:val="24"/>
          <w:szCs w:val="24"/>
          <w:lang w:eastAsia="ru-RU"/>
        </w:rPr>
        <w:t>3.1.1. Консультация заявителя на предмет возможности предоставления муниципальной услуги;</w:t>
      </w:r>
      <w:bookmarkEnd w:id="5"/>
    </w:p>
    <w:p w14:paraId="167ADDB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6" w:name="sub_10312"/>
      <w:r w:rsidRPr="00BA650E">
        <w:rPr>
          <w:rFonts w:ascii="PT Astra Serif" w:eastAsia="Times New Roman" w:hAnsi="PT Astra Serif" w:cs="Times New Roman"/>
          <w:color w:val="000000"/>
          <w:sz w:val="24"/>
          <w:szCs w:val="24"/>
          <w:lang w:eastAsia="ru-RU"/>
        </w:rPr>
        <w:t>3.1.2. Прием и рассмотрение документов на предоставление муниципальной услуги, регистрация поступившего заявления;</w:t>
      </w:r>
      <w:bookmarkEnd w:id="6"/>
    </w:p>
    <w:p w14:paraId="0298F6F3"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7" w:name="sub_10313"/>
      <w:r w:rsidRPr="00BA650E">
        <w:rPr>
          <w:rFonts w:ascii="PT Astra Serif" w:eastAsia="Times New Roman" w:hAnsi="PT Astra Serif" w:cs="Times New Roman"/>
          <w:color w:val="000000"/>
          <w:sz w:val="24"/>
          <w:szCs w:val="24"/>
          <w:lang w:eastAsia="ru-RU"/>
        </w:rPr>
        <w:t>3.1.3. Рассмотрение заявления и документов на возможность предоставления муниципальной услуги;</w:t>
      </w:r>
      <w:bookmarkEnd w:id="7"/>
    </w:p>
    <w:p w14:paraId="41467B9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8" w:name="sub_10314"/>
      <w:r w:rsidRPr="00BA650E">
        <w:rPr>
          <w:rFonts w:ascii="PT Astra Serif" w:eastAsia="Times New Roman" w:hAnsi="PT Astra Serif" w:cs="Times New Roman"/>
          <w:color w:val="000000"/>
          <w:sz w:val="24"/>
          <w:szCs w:val="24"/>
          <w:lang w:eastAsia="ru-RU"/>
        </w:rPr>
        <w:t>3.1.4. Подготовка и подписание договора приватизации либо оформление отказа в предоставлении муниципальной услуги в случаях, установленных настоящим регламентом.</w:t>
      </w:r>
      <w:bookmarkEnd w:id="8"/>
    </w:p>
    <w:p w14:paraId="4800AD0C"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9" w:name="sub_1032"/>
      <w:r w:rsidRPr="00BA650E">
        <w:rPr>
          <w:rFonts w:ascii="PT Astra Serif" w:eastAsia="Times New Roman" w:hAnsi="PT Astra Serif" w:cs="Times New Roman"/>
          <w:color w:val="000000"/>
          <w:sz w:val="24"/>
          <w:szCs w:val="24"/>
          <w:lang w:eastAsia="ru-RU"/>
        </w:rPr>
        <w:t>3.2. Блок-схема</w:t>
      </w:r>
      <w:bookmarkEnd w:id="9"/>
    </w:p>
    <w:p w14:paraId="5CFB77A1"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Блок-схема последовательности административных процедур при предоставлении муниципальной услуги приводится в </w:t>
      </w:r>
      <w:hyperlink r:id="rId19" w:anchor="sub_10500" w:history="1">
        <w:r w:rsidRPr="00BA650E">
          <w:rPr>
            <w:rFonts w:ascii="PT Astra Serif" w:eastAsia="Times New Roman" w:hAnsi="PT Astra Serif" w:cs="Times New Roman"/>
            <w:color w:val="106BBE"/>
            <w:sz w:val="24"/>
            <w:szCs w:val="24"/>
            <w:u w:val="single"/>
            <w:lang w:eastAsia="ru-RU"/>
          </w:rPr>
          <w:t>приложении</w:t>
        </w:r>
      </w:hyperlink>
      <w:r w:rsidRPr="00BA650E">
        <w:rPr>
          <w:rFonts w:ascii="PT Astra Serif" w:eastAsia="Times New Roman" w:hAnsi="PT Astra Serif" w:cs="Times New Roman"/>
          <w:color w:val="000000"/>
          <w:sz w:val="24"/>
          <w:szCs w:val="24"/>
          <w:lang w:eastAsia="ru-RU"/>
        </w:rPr>
        <w:t> №6 к настоящему Административному регламенту.</w:t>
      </w:r>
    </w:p>
    <w:p w14:paraId="36294643"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0" w:name="sub_1033"/>
      <w:r w:rsidRPr="00BA650E">
        <w:rPr>
          <w:rFonts w:ascii="PT Astra Serif" w:eastAsia="Times New Roman" w:hAnsi="PT Astra Serif" w:cs="Times New Roman"/>
          <w:color w:val="000000"/>
          <w:sz w:val="24"/>
          <w:szCs w:val="24"/>
          <w:lang w:eastAsia="ru-RU"/>
        </w:rPr>
        <w:t>3.3. Описание последовательности действий, связанных с консультированием заявителя на предмет возможности предоставления муниципальной услуги</w:t>
      </w:r>
      <w:bookmarkEnd w:id="10"/>
    </w:p>
    <w:p w14:paraId="68794BF5"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1" w:name="sub_10331"/>
      <w:r w:rsidRPr="00BA650E">
        <w:rPr>
          <w:rFonts w:ascii="PT Astra Serif" w:eastAsia="Times New Roman" w:hAnsi="PT Astra Serif" w:cs="Times New Roman"/>
          <w:color w:val="000000"/>
          <w:sz w:val="24"/>
          <w:szCs w:val="24"/>
          <w:lang w:eastAsia="ru-RU"/>
        </w:rPr>
        <w:t>3.3.1. Консультирование граждан на предмет возможности предоставления муниципальной услуги осуществляет специалист администрации при личном обращении, по телефону или по электронной почте.</w:t>
      </w:r>
      <w:bookmarkEnd w:id="11"/>
    </w:p>
    <w:p w14:paraId="1063EB1F"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2" w:name="sub_10332"/>
      <w:r w:rsidRPr="00BA650E">
        <w:rPr>
          <w:rFonts w:ascii="PT Astra Serif" w:eastAsia="Times New Roman" w:hAnsi="PT Astra Serif" w:cs="Times New Roman"/>
          <w:color w:val="000000"/>
          <w:sz w:val="24"/>
          <w:szCs w:val="24"/>
          <w:lang w:eastAsia="ru-RU"/>
        </w:rPr>
        <w:t>3.3.2. Результатом консультации служит вручение (направление) гражданину перечня документов, необходимых для предоставления муниципальной услуги.</w:t>
      </w:r>
      <w:bookmarkEnd w:id="12"/>
    </w:p>
    <w:p w14:paraId="643FB410"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3" w:name="sub_10333"/>
      <w:r w:rsidRPr="00BA650E">
        <w:rPr>
          <w:rFonts w:ascii="PT Astra Serif" w:eastAsia="Times New Roman" w:hAnsi="PT Astra Serif" w:cs="Times New Roman"/>
          <w:color w:val="000000"/>
          <w:sz w:val="24"/>
          <w:szCs w:val="24"/>
          <w:lang w:eastAsia="ru-RU"/>
        </w:rPr>
        <w:t>3.3.3. При необходимости заявителю предоставляется информация о местонахождении организаций, выдающих, необходимые для получения муниципальной услуги, документы.</w:t>
      </w:r>
      <w:bookmarkEnd w:id="13"/>
    </w:p>
    <w:p w14:paraId="7AEBC5A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4" w:name="sub_10334"/>
      <w:r w:rsidRPr="00BA650E">
        <w:rPr>
          <w:rFonts w:ascii="PT Astra Serif" w:eastAsia="Times New Roman" w:hAnsi="PT Astra Serif" w:cs="Times New Roman"/>
          <w:color w:val="000000"/>
          <w:sz w:val="24"/>
          <w:szCs w:val="24"/>
          <w:lang w:eastAsia="ru-RU"/>
        </w:rPr>
        <w:t>3.3.4. Время консультации при личном приеме не должно превышать 15 минут.</w:t>
      </w:r>
      <w:bookmarkEnd w:id="14"/>
    </w:p>
    <w:p w14:paraId="420B14A0"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5" w:name="sub_1034"/>
      <w:r w:rsidRPr="00BA650E">
        <w:rPr>
          <w:rFonts w:ascii="PT Astra Serif" w:eastAsia="Times New Roman" w:hAnsi="PT Astra Serif" w:cs="Times New Roman"/>
          <w:color w:val="000000"/>
          <w:sz w:val="24"/>
          <w:szCs w:val="24"/>
          <w:lang w:eastAsia="ru-RU"/>
        </w:rPr>
        <w:t>3.4. Описание последовательности действий, связанных с приемом и рассмотрением документов на предоставление муниципальной услуги, регистрацией поступившего заявления</w:t>
      </w:r>
      <w:bookmarkEnd w:id="15"/>
    </w:p>
    <w:p w14:paraId="3E23205B"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6" w:name="sub_10341"/>
      <w:r w:rsidRPr="00BA650E">
        <w:rPr>
          <w:rFonts w:ascii="PT Astra Serif" w:eastAsia="Times New Roman" w:hAnsi="PT Astra Serif" w:cs="Times New Roman"/>
          <w:color w:val="000000"/>
          <w:sz w:val="24"/>
          <w:szCs w:val="24"/>
          <w:lang w:eastAsia="ru-RU"/>
        </w:rPr>
        <w:lastRenderedPageBreak/>
        <w:t>3.4.1. Основанием для начала административной процедуры является подача в орган местного самоуправления заявления о приватизации жилого помещения с комплектом документов, предусмотренных Административным регламентом, лично гражданином либо уполномоченным от его имени лицом (при наличии надлежаще оформленных документов, устанавливающих такое право).</w:t>
      </w:r>
      <w:bookmarkEnd w:id="16"/>
    </w:p>
    <w:p w14:paraId="649D21E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7" w:name="sub_10342"/>
      <w:r w:rsidRPr="00BA650E">
        <w:rPr>
          <w:rFonts w:ascii="PT Astra Serif" w:eastAsia="Times New Roman" w:hAnsi="PT Astra Serif" w:cs="Times New Roman"/>
          <w:color w:val="000000"/>
          <w:sz w:val="24"/>
          <w:szCs w:val="24"/>
          <w:lang w:eastAsia="ru-RU"/>
        </w:rPr>
        <w:t>3.4.2. Прием документов осуществляет специалист администрации, ответственный за осуществление муниципальной услуги. При личном обращении гражданина специалист администрации устанавливает предмет обращения, личность гражданина, в том числе проверяет документ, удостоверяющий личность.</w:t>
      </w:r>
      <w:bookmarkEnd w:id="17"/>
    </w:p>
    <w:p w14:paraId="7B2B0C8F"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Максимальный срок выполнения действия составляет 5 минут на одного заявителя.</w:t>
      </w:r>
    </w:p>
    <w:p w14:paraId="3D8DC222"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8" w:name="sub_10343"/>
      <w:r w:rsidRPr="00BA650E">
        <w:rPr>
          <w:rFonts w:ascii="PT Astra Serif" w:eastAsia="Times New Roman" w:hAnsi="PT Astra Serif" w:cs="Times New Roman"/>
          <w:color w:val="000000"/>
          <w:sz w:val="24"/>
          <w:szCs w:val="24"/>
          <w:lang w:eastAsia="ru-RU"/>
        </w:rPr>
        <w:t xml:space="preserve">3.4.3. Специалист </w:t>
      </w:r>
      <w:proofErr w:type="gramStart"/>
      <w:r w:rsidRPr="00BA650E">
        <w:rPr>
          <w:rFonts w:ascii="PT Astra Serif" w:eastAsia="Times New Roman" w:hAnsi="PT Astra Serif" w:cs="Times New Roman"/>
          <w:color w:val="000000"/>
          <w:sz w:val="24"/>
          <w:szCs w:val="24"/>
          <w:lang w:eastAsia="ru-RU"/>
        </w:rPr>
        <w:t>администрации  производит</w:t>
      </w:r>
      <w:proofErr w:type="gramEnd"/>
      <w:r w:rsidRPr="00BA650E">
        <w:rPr>
          <w:rFonts w:ascii="PT Astra Serif" w:eastAsia="Times New Roman" w:hAnsi="PT Astra Serif" w:cs="Times New Roman"/>
          <w:color w:val="000000"/>
          <w:sz w:val="24"/>
          <w:szCs w:val="24"/>
          <w:lang w:eastAsia="ru-RU"/>
        </w:rPr>
        <w:t xml:space="preserve"> проверку наличия и правильности оформления представленных гражданином заявления и документов, убеждаясь, что:</w:t>
      </w:r>
      <w:bookmarkEnd w:id="18"/>
    </w:p>
    <w:p w14:paraId="025D79AF"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заявление соответствует образцу заявления, предусмотренному настоящим административным регламентом (</w:t>
      </w:r>
      <w:hyperlink r:id="rId20" w:anchor="sub_10300" w:history="1">
        <w:r w:rsidRPr="00BA650E">
          <w:rPr>
            <w:rFonts w:ascii="PT Astra Serif" w:eastAsia="Times New Roman" w:hAnsi="PT Astra Serif" w:cs="Times New Roman"/>
            <w:color w:val="106BBE"/>
            <w:sz w:val="24"/>
            <w:szCs w:val="24"/>
            <w:u w:val="single"/>
            <w:lang w:eastAsia="ru-RU"/>
          </w:rPr>
          <w:t>приложение</w:t>
        </w:r>
      </w:hyperlink>
      <w:r w:rsidRPr="00BA650E">
        <w:rPr>
          <w:rFonts w:ascii="PT Astra Serif" w:eastAsia="Times New Roman" w:hAnsi="PT Astra Serif" w:cs="Times New Roman"/>
          <w:color w:val="000000"/>
          <w:sz w:val="24"/>
          <w:szCs w:val="24"/>
          <w:lang w:eastAsia="ru-RU"/>
        </w:rPr>
        <w:t> №2 к настоящему Административному регламенту);</w:t>
      </w:r>
    </w:p>
    <w:p w14:paraId="5711CE31"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документы по комплектности соответствуют перечню документов, указанных в п.2.6 настоящего Административного регламента;</w:t>
      </w:r>
    </w:p>
    <w:p w14:paraId="612020AB"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текст документа написан разборчиво;</w:t>
      </w:r>
    </w:p>
    <w:p w14:paraId="28921C0F"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в документах нет подчисток, приписок, зачеркнутых слов и иных неоговоренных исправлений;</w:t>
      </w:r>
    </w:p>
    <w:p w14:paraId="084B406C"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документы не имеют серьезных повреждений, наличие которых не позволяет однозначно истолковать их содержание.</w:t>
      </w:r>
    </w:p>
    <w:p w14:paraId="49F321F6"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Максимальный срок проверки одного комплекта документов составляет 20 минут.</w:t>
      </w:r>
    </w:p>
    <w:p w14:paraId="0F6AB316"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19" w:name="sub_10344"/>
      <w:r w:rsidRPr="00BA650E">
        <w:rPr>
          <w:rFonts w:ascii="PT Astra Serif" w:eastAsia="Times New Roman" w:hAnsi="PT Astra Serif" w:cs="Times New Roman"/>
          <w:color w:val="000000"/>
          <w:sz w:val="24"/>
          <w:szCs w:val="24"/>
          <w:lang w:eastAsia="ru-RU"/>
        </w:rPr>
        <w:t>3.4.4. При установлении фактов отсутствия необходимых документов, несоответствия представленных документов требованиям специалист администрации уведомляет заявителя о наличии препятствий для дальнейшего приема, объясняет заявителю содержание выявленных недостатков в представленных документах и предлагает принять меры по их устранению. Максимальный срок выполнения указанного действия составляет 20 минут.</w:t>
      </w:r>
      <w:bookmarkEnd w:id="19"/>
    </w:p>
    <w:p w14:paraId="0B6508DF"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0" w:name="sub_10345"/>
      <w:r w:rsidRPr="00BA650E">
        <w:rPr>
          <w:rFonts w:ascii="PT Astra Serif" w:eastAsia="Times New Roman" w:hAnsi="PT Astra Serif" w:cs="Times New Roman"/>
          <w:color w:val="000000"/>
          <w:sz w:val="24"/>
          <w:szCs w:val="24"/>
          <w:lang w:eastAsia="ru-RU"/>
        </w:rPr>
        <w:t xml:space="preserve">3.4.5. При отсутствии оснований для отказа в предоставлении муниципальной услуги установленных настоящим Административным регламентом, специалист администрации, принимает пакет необходимых документов вместе с заявлением, для последующей регистрации заявления. Одновременно специалист осуществляет выдачу заявителю расписки в получении документов с указанием их перечня и даты их получения, фамилии и должности принявшего документы специалиста </w:t>
      </w:r>
      <w:proofErr w:type="gramStart"/>
      <w:r w:rsidRPr="00BA650E">
        <w:rPr>
          <w:rFonts w:ascii="PT Astra Serif" w:eastAsia="Times New Roman" w:hAnsi="PT Astra Serif" w:cs="Times New Roman"/>
          <w:color w:val="000000"/>
          <w:sz w:val="24"/>
          <w:szCs w:val="24"/>
          <w:lang w:eastAsia="ru-RU"/>
        </w:rPr>
        <w:t>администрации .</w:t>
      </w:r>
      <w:bookmarkEnd w:id="20"/>
      <w:proofErr w:type="gramEnd"/>
    </w:p>
    <w:p w14:paraId="3E11F721"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1" w:name="sub_10346"/>
      <w:r w:rsidRPr="00BA650E">
        <w:rPr>
          <w:rFonts w:ascii="PT Astra Serif" w:eastAsia="Times New Roman" w:hAnsi="PT Astra Serif" w:cs="Times New Roman"/>
          <w:color w:val="000000"/>
          <w:sz w:val="24"/>
          <w:szCs w:val="24"/>
          <w:lang w:eastAsia="ru-RU"/>
        </w:rPr>
        <w:t>3.4.6. Результатом исполнения административного действия является регистрация заявления заявителя (приложение №2 к настоящему административному регламенту).</w:t>
      </w:r>
      <w:bookmarkEnd w:id="21"/>
    </w:p>
    <w:p w14:paraId="52427598"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2" w:name="sub_1035"/>
      <w:r w:rsidRPr="00BA650E">
        <w:rPr>
          <w:rFonts w:ascii="PT Astra Serif" w:eastAsia="Times New Roman" w:hAnsi="PT Astra Serif" w:cs="Times New Roman"/>
          <w:color w:val="000000"/>
          <w:sz w:val="24"/>
          <w:szCs w:val="24"/>
          <w:lang w:eastAsia="ru-RU"/>
        </w:rPr>
        <w:t>3.5. Описание последовательности действий, связанных с принятием решения о предоставлении либо об отказе в предоставлении муниципальной услуги и уведомлением заявителя о принятом решении</w:t>
      </w:r>
      <w:bookmarkEnd w:id="22"/>
    </w:p>
    <w:p w14:paraId="5AA6226E"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3" w:name="sub_10351"/>
      <w:r w:rsidRPr="00BA650E">
        <w:rPr>
          <w:rFonts w:ascii="PT Astra Serif" w:eastAsia="Times New Roman" w:hAnsi="PT Astra Serif" w:cs="Times New Roman"/>
          <w:color w:val="000000"/>
          <w:sz w:val="24"/>
          <w:szCs w:val="24"/>
          <w:lang w:eastAsia="ru-RU"/>
        </w:rPr>
        <w:t>3.5.1. При наличии оснований для отказа, установленных настоящим Административным регламентом, специалист администрации готовит проект уведомления с указанием мотивированных причин отказа в предоставлении муниципальной услуги со ссылками на нормативные правовые акты.</w:t>
      </w:r>
      <w:bookmarkEnd w:id="23"/>
    </w:p>
    <w:p w14:paraId="3283CA7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4" w:name="sub_10352"/>
      <w:r w:rsidRPr="00BA650E">
        <w:rPr>
          <w:rFonts w:ascii="PT Astra Serif" w:eastAsia="Times New Roman" w:hAnsi="PT Astra Serif" w:cs="Times New Roman"/>
          <w:color w:val="000000"/>
          <w:sz w:val="24"/>
          <w:szCs w:val="24"/>
          <w:lang w:eastAsia="ru-RU"/>
        </w:rPr>
        <w:t>3.5.2. Проект уведомления вместе с документами, представленными гражданином, направляется для подписания Главе района.</w:t>
      </w:r>
      <w:bookmarkEnd w:id="24"/>
    </w:p>
    <w:p w14:paraId="04FB6F1C"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5" w:name="sub_10353"/>
      <w:r w:rsidRPr="00BA650E">
        <w:rPr>
          <w:rFonts w:ascii="PT Astra Serif" w:eastAsia="Times New Roman" w:hAnsi="PT Astra Serif" w:cs="Times New Roman"/>
          <w:color w:val="000000"/>
          <w:sz w:val="24"/>
          <w:szCs w:val="24"/>
          <w:lang w:eastAsia="ru-RU"/>
        </w:rPr>
        <w:lastRenderedPageBreak/>
        <w:t>3.5.3. Регистрация уведомления производится в журнале исходящей документации администрации и выдается гражданину лично при обращении в администрацию либо направляется гражданину по почте на адрес, указанный гражданином в заявлении, либо на адрес электронной почты, указанный в заявлении.</w:t>
      </w:r>
      <w:bookmarkEnd w:id="25"/>
    </w:p>
    <w:p w14:paraId="3CE22EE8"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Максимальный срок выполнения указанной процедуры составляет 30 дней с момента регистрации заявления.</w:t>
      </w:r>
    </w:p>
    <w:p w14:paraId="4C2E5AC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6" w:name="sub_1036"/>
      <w:r w:rsidRPr="00BA650E">
        <w:rPr>
          <w:rFonts w:ascii="PT Astra Serif" w:eastAsia="Times New Roman" w:hAnsi="PT Astra Serif" w:cs="Times New Roman"/>
          <w:color w:val="000000"/>
          <w:sz w:val="24"/>
          <w:szCs w:val="24"/>
          <w:lang w:eastAsia="ru-RU"/>
        </w:rPr>
        <w:t>3.6. Описание последовательности действий, связанных с составлением и подписанием договора приватизации, выдачей гражданину договора приватизации</w:t>
      </w:r>
      <w:bookmarkEnd w:id="26"/>
    </w:p>
    <w:p w14:paraId="295DCF6D"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7" w:name="sub_10361"/>
      <w:r w:rsidRPr="00BA650E">
        <w:rPr>
          <w:rFonts w:ascii="PT Astra Serif" w:eastAsia="Times New Roman" w:hAnsi="PT Astra Serif" w:cs="Times New Roman"/>
          <w:color w:val="000000"/>
          <w:sz w:val="24"/>
          <w:szCs w:val="24"/>
          <w:lang w:eastAsia="ru-RU"/>
        </w:rPr>
        <w:t>3.6.1. В случае если представленные документы соответствуют </w:t>
      </w:r>
      <w:bookmarkEnd w:id="27"/>
      <w:r w:rsidRPr="00BA650E">
        <w:rPr>
          <w:rFonts w:ascii="Astra Serif" w:eastAsia="Times New Roman" w:hAnsi="Astra Serif" w:cs="Times New Roman"/>
          <w:color w:val="000000"/>
          <w:sz w:val="24"/>
          <w:szCs w:val="24"/>
          <w:lang w:eastAsia="ru-RU"/>
        </w:rPr>
        <w:fldChar w:fldCharType="begin"/>
      </w:r>
      <w:r w:rsidRPr="00BA650E">
        <w:rPr>
          <w:rFonts w:ascii="Astra Serif" w:eastAsia="Times New Roman" w:hAnsi="Astra Serif" w:cs="Times New Roman"/>
          <w:color w:val="000000"/>
          <w:sz w:val="24"/>
          <w:szCs w:val="24"/>
          <w:lang w:eastAsia="ru-RU"/>
        </w:rPr>
        <w:instrText xml:space="preserve"> HYPERLINK "http://rnla-service.scli.ru:8080/rnla-links/ws/content/act/" \l "sub_1025" </w:instrText>
      </w:r>
      <w:r w:rsidRPr="00BA650E">
        <w:rPr>
          <w:rFonts w:ascii="Astra Serif" w:eastAsia="Times New Roman" w:hAnsi="Astra Serif" w:cs="Times New Roman"/>
          <w:color w:val="000000"/>
          <w:sz w:val="24"/>
          <w:szCs w:val="24"/>
          <w:lang w:eastAsia="ru-RU"/>
        </w:rPr>
        <w:fldChar w:fldCharType="separate"/>
      </w:r>
      <w:r w:rsidRPr="00BA650E">
        <w:rPr>
          <w:rFonts w:ascii="PT Astra Serif" w:eastAsia="Times New Roman" w:hAnsi="PT Astra Serif" w:cs="Times New Roman"/>
          <w:color w:val="106BBE"/>
          <w:sz w:val="24"/>
          <w:szCs w:val="24"/>
          <w:u w:val="single"/>
          <w:lang w:eastAsia="ru-RU"/>
        </w:rPr>
        <w:t>2.6</w:t>
      </w:r>
      <w:r w:rsidRPr="00BA650E">
        <w:rPr>
          <w:rFonts w:ascii="Astra Serif" w:eastAsia="Times New Roman" w:hAnsi="Astra Serif" w:cs="Times New Roman"/>
          <w:color w:val="000000"/>
          <w:sz w:val="24"/>
          <w:szCs w:val="24"/>
          <w:lang w:eastAsia="ru-RU"/>
        </w:rPr>
        <w:fldChar w:fldCharType="end"/>
      </w:r>
      <w:r w:rsidRPr="00BA650E">
        <w:rPr>
          <w:rFonts w:ascii="PT Astra Serif" w:eastAsia="Times New Roman" w:hAnsi="PT Astra Serif" w:cs="Times New Roman"/>
          <w:color w:val="000000"/>
          <w:sz w:val="24"/>
          <w:szCs w:val="24"/>
          <w:lang w:eastAsia="ru-RU"/>
        </w:rPr>
        <w:t> настоящего административного регламента, специалист администрации составляет договор приватизации в 3-х экземплярах.</w:t>
      </w:r>
    </w:p>
    <w:p w14:paraId="0EEB4C7C"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8" w:name="sub_10362"/>
      <w:r w:rsidRPr="00BA650E">
        <w:rPr>
          <w:rFonts w:ascii="PT Astra Serif" w:eastAsia="Times New Roman" w:hAnsi="PT Astra Serif" w:cs="Times New Roman"/>
          <w:color w:val="000000"/>
          <w:sz w:val="24"/>
          <w:szCs w:val="24"/>
          <w:lang w:eastAsia="ru-RU"/>
        </w:rPr>
        <w:t xml:space="preserve">3.6.2. Специалист администрации по телефону или письменно </w:t>
      </w:r>
      <w:proofErr w:type="gramStart"/>
      <w:r w:rsidRPr="00BA650E">
        <w:rPr>
          <w:rFonts w:ascii="PT Astra Serif" w:eastAsia="Times New Roman" w:hAnsi="PT Astra Serif" w:cs="Times New Roman"/>
          <w:color w:val="000000"/>
          <w:sz w:val="24"/>
          <w:szCs w:val="24"/>
          <w:lang w:eastAsia="ru-RU"/>
        </w:rPr>
        <w:t>по адресу</w:t>
      </w:r>
      <w:proofErr w:type="gramEnd"/>
      <w:r w:rsidRPr="00BA650E">
        <w:rPr>
          <w:rFonts w:ascii="PT Astra Serif" w:eastAsia="Times New Roman" w:hAnsi="PT Astra Serif" w:cs="Times New Roman"/>
          <w:color w:val="000000"/>
          <w:sz w:val="24"/>
          <w:szCs w:val="24"/>
          <w:lang w:eastAsia="ru-RU"/>
        </w:rPr>
        <w:t xml:space="preserve"> указанному в заявлении, приглашает гражданина (или уполномоченное от его имени лицо), с которым заключен договор передачи, для ознакомления и подписания договора приватизации.</w:t>
      </w:r>
      <w:bookmarkEnd w:id="28"/>
    </w:p>
    <w:p w14:paraId="73E1FA40"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29" w:name="sub_10363"/>
      <w:r w:rsidRPr="00BA650E">
        <w:rPr>
          <w:rFonts w:ascii="PT Astra Serif" w:eastAsia="Times New Roman" w:hAnsi="PT Astra Serif" w:cs="Times New Roman"/>
          <w:color w:val="000000"/>
          <w:sz w:val="24"/>
          <w:szCs w:val="24"/>
          <w:lang w:eastAsia="ru-RU"/>
        </w:rPr>
        <w:t>3.6.3. Специалист администрации присваивает договору приватизации индивидуальный номер и вносит его в реестр договоров.</w:t>
      </w:r>
      <w:bookmarkEnd w:id="29"/>
    </w:p>
    <w:p w14:paraId="3F4A54D9"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0" w:name="sub_10364"/>
      <w:r w:rsidRPr="00BA650E">
        <w:rPr>
          <w:rFonts w:ascii="PT Astra Serif" w:eastAsia="Times New Roman" w:hAnsi="PT Astra Serif" w:cs="Times New Roman"/>
          <w:color w:val="000000"/>
          <w:sz w:val="24"/>
          <w:szCs w:val="24"/>
          <w:lang w:eastAsia="ru-RU"/>
        </w:rPr>
        <w:t xml:space="preserve">3.6.4. Специалист администрации подготавливает три экземпляра договора приватизации, один из которых выдается гражданину на руки, второй- хранится в администрации Самойловского муниципального района, третий – для предоставления в </w:t>
      </w:r>
      <w:proofErr w:type="gramStart"/>
      <w:r w:rsidRPr="00BA650E">
        <w:rPr>
          <w:rFonts w:ascii="PT Astra Serif" w:eastAsia="Times New Roman" w:hAnsi="PT Astra Serif" w:cs="Times New Roman"/>
          <w:color w:val="000000"/>
          <w:sz w:val="24"/>
          <w:szCs w:val="24"/>
          <w:lang w:eastAsia="ru-RU"/>
        </w:rPr>
        <w:t>Управление  Федеральной</w:t>
      </w:r>
      <w:proofErr w:type="gramEnd"/>
      <w:r w:rsidRPr="00BA650E">
        <w:rPr>
          <w:rFonts w:ascii="PT Astra Serif" w:eastAsia="Times New Roman" w:hAnsi="PT Astra Serif" w:cs="Times New Roman"/>
          <w:color w:val="000000"/>
          <w:sz w:val="24"/>
          <w:szCs w:val="24"/>
          <w:lang w:eastAsia="ru-RU"/>
        </w:rPr>
        <w:t xml:space="preserve"> службы государственной регистрации, кадастра и картографии по Саратовской области.</w:t>
      </w:r>
      <w:bookmarkEnd w:id="30"/>
    </w:p>
    <w:p w14:paraId="21A5DC61"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1" w:name="sub_10365"/>
      <w:r w:rsidRPr="00BA650E">
        <w:rPr>
          <w:rFonts w:ascii="PT Astra Serif" w:eastAsia="Times New Roman" w:hAnsi="PT Astra Serif" w:cs="Times New Roman"/>
          <w:color w:val="000000"/>
          <w:sz w:val="24"/>
          <w:szCs w:val="24"/>
          <w:lang w:eastAsia="ru-RU"/>
        </w:rPr>
        <w:t xml:space="preserve">3.6.5. После заключения договора на приватизацию, между гражданином и администрацией составляется акт приема-передачи жилого помещения в 3-х </w:t>
      </w:r>
      <w:proofErr w:type="gramStart"/>
      <w:r w:rsidRPr="00BA650E">
        <w:rPr>
          <w:rFonts w:ascii="PT Astra Serif" w:eastAsia="Times New Roman" w:hAnsi="PT Astra Serif" w:cs="Times New Roman"/>
          <w:color w:val="000000"/>
          <w:sz w:val="24"/>
          <w:szCs w:val="24"/>
          <w:lang w:eastAsia="ru-RU"/>
        </w:rPr>
        <w:t>экземплярах .</w:t>
      </w:r>
      <w:bookmarkEnd w:id="31"/>
      <w:proofErr w:type="gramEnd"/>
    </w:p>
    <w:p w14:paraId="73043D04"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3.6.6. В распоряжении администрации района находятся договоры социального найма жилых помещений муниципального жилого фонда.</w:t>
      </w:r>
    </w:p>
    <w:p w14:paraId="04A5C31C" w14:textId="77777777" w:rsidR="00BA650E" w:rsidRPr="00BA650E" w:rsidRDefault="00BA650E" w:rsidP="00BA650E">
      <w:pPr>
        <w:spacing w:after="233" w:line="317"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663AB800" w14:textId="77777777" w:rsidR="00BA650E" w:rsidRPr="00BA650E" w:rsidRDefault="00BA650E" w:rsidP="00BA650E">
      <w:pPr>
        <w:spacing w:after="251" w:line="240" w:lineRule="atLeast"/>
        <w:ind w:right="20" w:firstLine="567"/>
        <w:jc w:val="both"/>
        <w:rPr>
          <w:rFonts w:ascii="Astra Serif" w:eastAsia="Times New Roman" w:hAnsi="Astra Serif" w:cs="Times New Roman"/>
          <w:color w:val="000000"/>
          <w:sz w:val="24"/>
          <w:szCs w:val="24"/>
          <w:lang w:eastAsia="ru-RU"/>
        </w:rPr>
      </w:pPr>
      <w:bookmarkStart w:id="32" w:name="bookmark5"/>
      <w:r w:rsidRPr="00BA650E">
        <w:rPr>
          <w:rFonts w:ascii="PT Astra Serif" w:eastAsia="Times New Roman" w:hAnsi="PT Astra Serif" w:cs="Times New Roman"/>
          <w:color w:val="000000"/>
          <w:sz w:val="24"/>
          <w:szCs w:val="24"/>
          <w:lang w:eastAsia="ru-RU"/>
        </w:rPr>
        <w:t>IV. Формы контроля за исполнением Регламента</w:t>
      </w:r>
      <w:bookmarkEnd w:id="32"/>
    </w:p>
    <w:p w14:paraId="75B1C5FE" w14:textId="77777777" w:rsidR="00BA650E" w:rsidRPr="00BA650E" w:rsidRDefault="00BA650E" w:rsidP="00BA650E">
      <w:pPr>
        <w:spacing w:after="240" w:line="307" w:lineRule="atLeast"/>
        <w:ind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принятию ими решений</w:t>
      </w:r>
    </w:p>
    <w:p w14:paraId="400593FD" w14:textId="77777777" w:rsidR="00BA650E" w:rsidRPr="00BA650E" w:rsidRDefault="00BA650E" w:rsidP="00BA650E">
      <w:pPr>
        <w:shd w:val="clear" w:color="auto" w:fill="FFFFFF"/>
        <w:spacing w:after="0" w:line="307" w:lineRule="atLeast"/>
        <w:ind w:left="60" w:right="4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и принятием решений специалистами отдела имущественных и земельных отношений осуществляется первым заместителем главы администрации района, посредством анализа действий специалистов отдела имущественных и земельных отношений,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14:paraId="310B2E59" w14:textId="77777777" w:rsidR="00BA650E" w:rsidRPr="00BA650E" w:rsidRDefault="00BA650E" w:rsidP="00BA650E">
      <w:pPr>
        <w:shd w:val="clear" w:color="auto" w:fill="FFFFFF"/>
        <w:spacing w:after="240" w:line="307" w:lineRule="atLeast"/>
        <w:ind w:left="6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4.2.</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Текущий контроль осуществляется постоянно.</w:t>
      </w:r>
    </w:p>
    <w:p w14:paraId="14FDD338" w14:textId="77777777" w:rsidR="00BA650E" w:rsidRPr="00BA650E" w:rsidRDefault="00BA650E" w:rsidP="00BA650E">
      <w:pPr>
        <w:spacing w:after="251" w:line="307" w:lineRule="atLeast"/>
        <w:ind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89CB860" w14:textId="77777777" w:rsidR="00BA650E" w:rsidRPr="00BA650E" w:rsidRDefault="00BA650E" w:rsidP="00BA650E">
      <w:pPr>
        <w:shd w:val="clear" w:color="auto" w:fill="FFFFFF"/>
        <w:spacing w:after="0" w:line="293" w:lineRule="atLeast"/>
        <w:ind w:left="60" w:right="4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lastRenderedPageBreak/>
        <w:t>4.3.</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Проверки полноты и качества предоставления муниципальной услуги осуществляются на основании утвержденного годового плана работы администрации района.</w:t>
      </w:r>
    </w:p>
    <w:p w14:paraId="5F5A1B15" w14:textId="77777777" w:rsidR="00BA650E" w:rsidRPr="00BA650E" w:rsidRDefault="00BA650E" w:rsidP="00BA650E">
      <w:pPr>
        <w:shd w:val="clear" w:color="auto" w:fill="FFFFFF"/>
        <w:spacing w:after="0" w:line="298" w:lineRule="atLeast"/>
        <w:ind w:left="60" w:right="40" w:firstLine="52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4.4.</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муниципальных служащих, ответственных за предоставление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пунктом 2.13. настоящего Регламента.</w:t>
      </w:r>
    </w:p>
    <w:p w14:paraId="1ECDD729" w14:textId="77777777" w:rsidR="00BA650E" w:rsidRPr="00BA650E" w:rsidRDefault="00BA650E" w:rsidP="00BA650E">
      <w:pPr>
        <w:shd w:val="clear" w:color="auto" w:fill="FFFFFF"/>
        <w:spacing w:after="240" w:line="303"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4.5.</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Проверка полноты и качества предоставления муниципальной услуги проводится должностными лицами, указанными в пункте 4.1. настоящего Регламента.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Справка подписывается первым заместителем главы администрации района.</w:t>
      </w:r>
    </w:p>
    <w:p w14:paraId="59C41443" w14:textId="77777777" w:rsidR="00BA650E" w:rsidRPr="00BA650E" w:rsidRDefault="00BA650E" w:rsidP="00BA650E">
      <w:pPr>
        <w:spacing w:after="236" w:line="303"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14:paraId="524A3C69" w14:textId="77777777" w:rsidR="00BA650E" w:rsidRPr="00BA650E" w:rsidRDefault="00BA650E" w:rsidP="00BA650E">
      <w:pPr>
        <w:shd w:val="clear" w:color="auto" w:fill="FFFFFF"/>
        <w:spacing w:after="0" w:line="308"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4.6.</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По результатам проведенных проверок, в случае выявления нарушений соблюдения положений настоящего Регламента, виновные муниципальные служащие, работники администрации района и должностные лица администрации района несут персональную ответственность за решения и действия (бездействие), принимаемые в ходе предоставления муниципальной услуги в порядке, установленном законодательством.</w:t>
      </w:r>
    </w:p>
    <w:p w14:paraId="04FC5B78" w14:textId="77777777" w:rsidR="00BA650E" w:rsidRPr="00BA650E" w:rsidRDefault="00BA650E" w:rsidP="00BA650E">
      <w:pPr>
        <w:shd w:val="clear" w:color="auto" w:fill="FFFFFF"/>
        <w:spacing w:after="244" w:line="303" w:lineRule="atLeast"/>
        <w:ind w:left="20" w:right="20" w:firstLine="540"/>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4.7.</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Персональная ответственность муниципальных служащих, работников администрации района и должностных лиц администрации района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14:paraId="604DBD78" w14:textId="77777777" w:rsidR="00BA650E" w:rsidRPr="00BA650E" w:rsidRDefault="00BA650E" w:rsidP="00BA650E">
      <w:pPr>
        <w:spacing w:after="233" w:line="299" w:lineRule="atLeast"/>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16A8B3F"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4.8.</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Заявители имеют право осуществлять контроль за соблюдением положений настоящего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14:paraId="0F6CC3E2"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4.9.</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5AA38054" w14:textId="77777777" w:rsidR="00BA650E" w:rsidRPr="00BA650E" w:rsidRDefault="00BA650E" w:rsidP="00BA650E">
      <w:pPr>
        <w:shd w:val="clear" w:color="auto" w:fill="FFFFFF"/>
        <w:spacing w:after="0" w:line="240" w:lineRule="auto"/>
        <w:ind w:left="709"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4D7EFE71" w14:textId="77777777" w:rsidR="00BA650E" w:rsidRPr="00BA650E" w:rsidRDefault="00BA650E" w:rsidP="00BA650E">
      <w:pPr>
        <w:shd w:val="clear" w:color="auto" w:fill="FFFFFF"/>
        <w:spacing w:after="229" w:line="303" w:lineRule="atLeast"/>
        <w:ind w:left="2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Раздел V. изложен в редакции постановления </w:t>
      </w:r>
      <w:hyperlink r:id="rId21" w:tgtFrame="_blank" w:history="1">
        <w:r w:rsidRPr="00BA650E">
          <w:rPr>
            <w:rFonts w:ascii="PT Astra Serif" w:eastAsia="Times New Roman" w:hAnsi="PT Astra Serif" w:cs="Times New Roman"/>
            <w:color w:val="0000FF"/>
            <w:sz w:val="24"/>
            <w:szCs w:val="24"/>
            <w:lang w:eastAsia="ru-RU"/>
          </w:rPr>
          <w:t>от 08.05.2018 №306</w:t>
        </w:r>
      </w:hyperlink>
    </w:p>
    <w:p w14:paraId="1BF40C6B" w14:textId="77777777" w:rsidR="00BA650E" w:rsidRPr="00BA650E" w:rsidRDefault="00BA650E" w:rsidP="00BA650E">
      <w:pPr>
        <w:shd w:val="clear" w:color="auto" w:fill="FFFFFF"/>
        <w:spacing w:after="0" w:line="240" w:lineRule="auto"/>
        <w:ind w:left="709"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7C8D36C4" w14:textId="77777777" w:rsidR="00BA650E" w:rsidRPr="00BA650E" w:rsidRDefault="00BA650E" w:rsidP="00BA650E">
      <w:pPr>
        <w:spacing w:after="0" w:line="240" w:lineRule="auto"/>
        <w:ind w:firstLine="709"/>
        <w:jc w:val="both"/>
        <w:rPr>
          <w:rFonts w:ascii="Times New Roman CYR" w:eastAsia="Times New Roman" w:hAnsi="Times New Roman CYR" w:cs="Times New Roman CYR"/>
          <w:color w:val="000000"/>
          <w:sz w:val="24"/>
          <w:szCs w:val="24"/>
          <w:lang w:eastAsia="ru-RU"/>
        </w:rPr>
      </w:pPr>
      <w:r w:rsidRPr="00BA650E">
        <w:rPr>
          <w:rFonts w:ascii="PT Astra Serif" w:eastAsia="Times New Roman" w:hAnsi="PT Astra Serif" w:cs="Times New Roman CYR"/>
          <w:b/>
          <w:bCs/>
          <w:color w:val="000000"/>
          <w:sz w:val="24"/>
          <w:szCs w:val="24"/>
          <w:lang w:eastAsia="ru-RU"/>
        </w:rPr>
        <w:t xml:space="preserve">Раздел V Предмет досудебного (внесудебного) обжалования заявителем решений и действий (бездействия) органа, предоставляющего муниципальную услугу, </w:t>
      </w:r>
      <w:proofErr w:type="gramStart"/>
      <w:r w:rsidRPr="00BA650E">
        <w:rPr>
          <w:rFonts w:ascii="PT Astra Serif" w:eastAsia="Times New Roman" w:hAnsi="PT Astra Serif" w:cs="Times New Roman CYR"/>
          <w:b/>
          <w:bCs/>
          <w:color w:val="000000"/>
          <w:sz w:val="24"/>
          <w:szCs w:val="24"/>
          <w:lang w:eastAsia="ru-RU"/>
        </w:rPr>
        <w:t>должностного лица органа</w:t>
      </w:r>
      <w:proofErr w:type="gramEnd"/>
      <w:r w:rsidRPr="00BA650E">
        <w:rPr>
          <w:rFonts w:ascii="PT Astra Serif" w:eastAsia="Times New Roman" w:hAnsi="PT Astra Serif" w:cs="Times New Roman CYR"/>
          <w:b/>
          <w:bCs/>
          <w:color w:val="000000"/>
          <w:sz w:val="24"/>
          <w:szCs w:val="24"/>
          <w:lang w:eastAsia="ru-RU"/>
        </w:rPr>
        <w:t xml:space="preserve"> предоставляющего муниципальную услугу, либо муниципального служащего, многофункционального центра, работника многофункционального центра.</w:t>
      </w:r>
    </w:p>
    <w:p w14:paraId="507AEB7F"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5.1. Заявитель может обратиться с жалобой в том числе в следующих случаях:</w:t>
      </w:r>
    </w:p>
    <w:p w14:paraId="16A94F5D"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а) нарушение срока регистрации запроса о предоставлении муниципальной услуги, запроса, указанного в ст. 15.1. Федерального закона №210.</w:t>
      </w:r>
    </w:p>
    <w:p w14:paraId="78566FA9"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27068E2C"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3" w:name="sub_110103"/>
      <w:r w:rsidRPr="00BA650E">
        <w:rPr>
          <w:rFonts w:ascii="PT Astra Serif" w:eastAsia="Times New Roman" w:hAnsi="PT Astra Serif" w:cs="Times New Roman"/>
          <w:color w:val="000000"/>
          <w:sz w:val="24"/>
          <w:szCs w:val="24"/>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End w:id="33"/>
    </w:p>
    <w:p w14:paraId="4188F77D"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4" w:name="sub_110104"/>
      <w:r w:rsidRPr="00BA650E">
        <w:rPr>
          <w:rFonts w:ascii="PT Astra Serif" w:eastAsia="Times New Roman" w:hAnsi="PT Astra Serif" w:cs="Times New Roman"/>
          <w:color w:val="000000"/>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bookmarkEnd w:id="34"/>
    </w:p>
    <w:p w14:paraId="3E8B5785"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02A94C62"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5" w:name="sub_110106"/>
      <w:r w:rsidRPr="00BA650E">
        <w:rPr>
          <w:rFonts w:ascii="PT Astra Serif" w:eastAsia="Times New Roman" w:hAnsi="PT Astra Serif" w:cs="Times New Roman"/>
          <w:color w:val="000000"/>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End w:id="35"/>
    </w:p>
    <w:p w14:paraId="33E3EE85"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anchor="sub_16011" w:history="1">
        <w:r w:rsidRPr="00BA650E">
          <w:rPr>
            <w:rFonts w:ascii="PT Astra Serif" w:eastAsia="Times New Roman" w:hAnsi="PT Astra Serif" w:cs="Times New Roman"/>
            <w:color w:val="000000"/>
            <w:sz w:val="24"/>
            <w:szCs w:val="24"/>
            <w:u w:val="single"/>
            <w:lang w:eastAsia="ru-RU"/>
          </w:rPr>
          <w:t>частью 1.1 статьи 16</w:t>
        </w:r>
      </w:hyperlink>
      <w:r w:rsidRPr="00BA650E">
        <w:rPr>
          <w:rFonts w:ascii="PT Astra Serif" w:eastAsia="Times New Roman" w:hAnsi="PT Astra Serif" w:cs="Times New Roman"/>
          <w:color w:val="000000"/>
          <w:sz w:val="24"/>
          <w:szCs w:val="24"/>
          <w:lang w:eastAsia="ru-RU"/>
        </w:rPr>
        <w:t> Федерального закона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4A423085"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з) нарушение срока или порядка выдачи документов по результатам предоставления муниципальной услуги;</w:t>
      </w:r>
    </w:p>
    <w:p w14:paraId="684C44BE"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50F6127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0B2FA9EA" w14:textId="77777777" w:rsidR="00BA650E" w:rsidRPr="00BA650E" w:rsidRDefault="00BA650E" w:rsidP="00BA650E">
      <w:pPr>
        <w:shd w:val="clear" w:color="auto" w:fill="FFFFFF"/>
        <w:spacing w:after="0" w:line="240" w:lineRule="auto"/>
        <w:ind w:right="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 5.1. дополнен подпунктом к)  постановлением </w:t>
      </w:r>
      <w:hyperlink r:id="rId23" w:tgtFrame="_blank" w:history="1">
        <w:r w:rsidRPr="00BA650E">
          <w:rPr>
            <w:rFonts w:ascii="PT Astra Serif" w:eastAsia="Times New Roman" w:hAnsi="PT Astra Serif" w:cs="Times New Roman"/>
            <w:color w:val="0000FF"/>
            <w:sz w:val="24"/>
            <w:szCs w:val="24"/>
            <w:lang w:eastAsia="ru-RU"/>
          </w:rPr>
          <w:t>от 06.02.2019 №60</w:t>
        </w:r>
      </w:hyperlink>
    </w:p>
    <w:p w14:paraId="3E963672"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к) требование у заявителя при предоставлении государственной или муниципальной услуги документов или информации,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В указанном случае досудебное обжалование заявителем решений и действий (бездействий) МФЦ, работника МФЦ возможно в случае, если на МФЦ возложена функция по предоставлению государственных и муниципальных услуг в полном объеме.</w:t>
      </w:r>
    </w:p>
    <w:p w14:paraId="23B39559"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района.</w:t>
      </w:r>
    </w:p>
    <w:p w14:paraId="3B753A52"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муниципальной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4" w:anchor="sub_16011" w:history="1">
        <w:r w:rsidRPr="00BA650E">
          <w:rPr>
            <w:rFonts w:ascii="PT Astra Serif" w:eastAsia="Times New Roman" w:hAnsi="PT Astra Serif" w:cs="Times New Roman"/>
            <w:color w:val="000000"/>
            <w:sz w:val="24"/>
            <w:szCs w:val="24"/>
            <w:u w:val="single"/>
            <w:lang w:eastAsia="ru-RU"/>
          </w:rPr>
          <w:t>частью 1.1 статьи 16</w:t>
        </w:r>
      </w:hyperlink>
      <w:r w:rsidRPr="00BA650E">
        <w:rPr>
          <w:rFonts w:ascii="PT Astra Serif" w:eastAsia="Times New Roman" w:hAnsi="PT Astra Serif" w:cs="Times New Roman"/>
          <w:color w:val="000000"/>
          <w:sz w:val="24"/>
          <w:szCs w:val="24"/>
          <w:lang w:eastAsia="ru-RU"/>
        </w:rPr>
        <w:t xml:space="preserve"> Федерального закона №210. Жалобы на решения и </w:t>
      </w:r>
      <w:proofErr w:type="gramStart"/>
      <w:r w:rsidRPr="00BA650E">
        <w:rPr>
          <w:rFonts w:ascii="PT Astra Serif" w:eastAsia="Times New Roman" w:hAnsi="PT Astra Serif" w:cs="Times New Roman"/>
          <w:color w:val="000000"/>
          <w:sz w:val="24"/>
          <w:szCs w:val="24"/>
          <w:lang w:eastAsia="ru-RU"/>
        </w:rPr>
        <w:t>действия (бездействие) органов местного самоуправления</w:t>
      </w:r>
      <w:proofErr w:type="gramEnd"/>
      <w:r w:rsidRPr="00BA650E">
        <w:rPr>
          <w:rFonts w:ascii="PT Astra Serif" w:eastAsia="Times New Roman" w:hAnsi="PT Astra Serif" w:cs="Times New Roman"/>
          <w:color w:val="000000"/>
          <w:sz w:val="24"/>
          <w:szCs w:val="24"/>
          <w:lang w:eastAsia="ru-RU"/>
        </w:rPr>
        <w:t xml:space="preserve"> предоставляющих муниципальную услугу, подаются в администрацию на имя Главы Самойловского муниципального района Саратовской области.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Решения и действия (бездействие) работников, организаций, предусмотренных частью 1.1 статьи 16 Федерального закона №210, подаются руководителям этих организаций.</w:t>
      </w:r>
    </w:p>
    <w:p w14:paraId="1B4B1E1A"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w:t>
      </w:r>
      <w:r w:rsidRPr="00BA650E">
        <w:rPr>
          <w:rFonts w:ascii="PT Astra Serif" w:eastAsia="Times New Roman" w:hAnsi="PT Astra Serif" w:cs="Times New Roman"/>
          <w:color w:val="000000"/>
          <w:sz w:val="24"/>
          <w:szCs w:val="24"/>
          <w:lang w:eastAsia="ru-RU"/>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5" w:anchor="sub_16011" w:history="1">
        <w:r w:rsidRPr="00BA650E">
          <w:rPr>
            <w:rFonts w:ascii="PT Astra Serif" w:eastAsia="Times New Roman" w:hAnsi="PT Astra Serif" w:cs="Times New Roman"/>
            <w:color w:val="000000"/>
            <w:sz w:val="24"/>
            <w:szCs w:val="24"/>
            <w:u w:val="single"/>
            <w:lang w:eastAsia="ru-RU"/>
          </w:rPr>
          <w:t>частью 1.1 статьи 16</w:t>
        </w:r>
      </w:hyperlink>
      <w:r w:rsidRPr="00BA650E">
        <w:rPr>
          <w:rFonts w:ascii="PT Astra Serif" w:eastAsia="Times New Roman" w:hAnsi="PT Astra Serif" w:cs="Times New Roman"/>
          <w:color w:val="000000"/>
          <w:sz w:val="24"/>
          <w:szCs w:val="24"/>
          <w:lang w:eastAsia="ru-RU"/>
        </w:rPr>
        <w:t>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BCE9BC5"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6" w:name="sub_11025"/>
      <w:r w:rsidRPr="00BA650E">
        <w:rPr>
          <w:rFonts w:ascii="PT Astra Serif" w:eastAsia="Times New Roman" w:hAnsi="PT Astra Serif" w:cs="Times New Roman"/>
          <w:color w:val="000000"/>
          <w:sz w:val="24"/>
          <w:szCs w:val="24"/>
          <w:lang w:eastAsia="ru-RU"/>
        </w:rPr>
        <w:t>5.5. Жалоба должна содержать:</w:t>
      </w:r>
      <w:bookmarkEnd w:id="36"/>
    </w:p>
    <w:p w14:paraId="303AA39E"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w:t>
      </w:r>
      <w:proofErr w:type="gramStart"/>
      <w:r w:rsidRPr="00BA650E">
        <w:rPr>
          <w:rFonts w:ascii="PT Astra Serif" w:eastAsia="Times New Roman" w:hAnsi="PT Astra Serif" w:cs="Times New Roman"/>
          <w:color w:val="000000"/>
          <w:sz w:val="24"/>
          <w:szCs w:val="24"/>
          <w:lang w:eastAsia="ru-RU"/>
        </w:rPr>
        <w:t>работника  решения</w:t>
      </w:r>
      <w:proofErr w:type="gramEnd"/>
      <w:r w:rsidRPr="00BA650E">
        <w:rPr>
          <w:rFonts w:ascii="PT Astra Serif" w:eastAsia="Times New Roman" w:hAnsi="PT Astra Serif" w:cs="Times New Roman"/>
          <w:color w:val="000000"/>
          <w:sz w:val="24"/>
          <w:szCs w:val="24"/>
          <w:lang w:eastAsia="ru-RU"/>
        </w:rPr>
        <w:t xml:space="preserve"> и действия (бездействие) которых обжалуются;</w:t>
      </w:r>
    </w:p>
    <w:p w14:paraId="54A3B013"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7" w:name="sub_110252"/>
      <w:r w:rsidRPr="00BA650E">
        <w:rPr>
          <w:rFonts w:ascii="PT Astra Serif" w:eastAsia="Times New Roman" w:hAnsi="PT Astra Serif" w:cs="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7"/>
    </w:p>
    <w:p w14:paraId="26A6B447"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645EC66E"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22EF6479"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6" w:anchor="sub_16011" w:history="1">
        <w:r w:rsidRPr="00BA650E">
          <w:rPr>
            <w:rFonts w:ascii="PT Astra Serif" w:eastAsia="Times New Roman" w:hAnsi="PT Astra Serif" w:cs="Times New Roman"/>
            <w:color w:val="000000"/>
            <w:sz w:val="24"/>
            <w:szCs w:val="24"/>
            <w:u w:val="single"/>
            <w:lang w:eastAsia="ru-RU"/>
          </w:rPr>
          <w:t>частью 1.1 статьи 16</w:t>
        </w:r>
      </w:hyperlink>
      <w:r w:rsidRPr="00BA650E">
        <w:rPr>
          <w:rFonts w:ascii="PT Astra Serif" w:eastAsia="Times New Roman" w:hAnsi="PT Astra Serif" w:cs="Times New Roman"/>
          <w:color w:val="000000"/>
          <w:sz w:val="24"/>
          <w:szCs w:val="24"/>
          <w:lang w:eastAsia="ru-RU"/>
        </w:rPr>
        <w:t>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4EE28C2"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5.7. По результатам рассмотрения жалобы принимается одно из следующих решений:</w:t>
      </w:r>
    </w:p>
    <w:p w14:paraId="4F9E7A29"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8" w:name="sub_110271"/>
      <w:r w:rsidRPr="00BA650E">
        <w:rPr>
          <w:rFonts w:ascii="PT Astra Serif" w:eastAsia="Times New Roman" w:hAnsi="PT Astra Serif" w:cs="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End w:id="38"/>
    </w:p>
    <w:p w14:paraId="0DC14F03"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39" w:name="sub_110272"/>
      <w:r w:rsidRPr="00BA650E">
        <w:rPr>
          <w:rFonts w:ascii="PT Astra Serif" w:eastAsia="Times New Roman" w:hAnsi="PT Astra Serif" w:cs="Times New Roman"/>
          <w:color w:val="000000"/>
          <w:sz w:val="24"/>
          <w:szCs w:val="24"/>
          <w:lang w:eastAsia="ru-RU"/>
        </w:rPr>
        <w:t>2) в удовлетворении жалобы отказывается.</w:t>
      </w:r>
      <w:bookmarkEnd w:id="39"/>
    </w:p>
    <w:p w14:paraId="4C00F0F1"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bookmarkStart w:id="40" w:name="sub_11028"/>
      <w:r w:rsidRPr="00BA650E">
        <w:rPr>
          <w:rFonts w:ascii="PT Astra Serif" w:eastAsia="Times New Roman" w:hAnsi="PT Astra Serif" w:cs="Times New Roman"/>
          <w:color w:val="000000"/>
          <w:sz w:val="24"/>
          <w:szCs w:val="24"/>
          <w:lang w:eastAsia="ru-RU"/>
        </w:rPr>
        <w:lastRenderedPageBreak/>
        <w:t>5.8. Не позднее дня, следующего за днем принятия решения, указанного в п. 5.7.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40"/>
    </w:p>
    <w:p w14:paraId="5B2838FF"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311F7A9C" w14:textId="77777777" w:rsidR="00BA650E" w:rsidRPr="00BA650E" w:rsidRDefault="00BA650E" w:rsidP="00BA650E">
      <w:pPr>
        <w:shd w:val="clear" w:color="auto" w:fill="FFFFFF"/>
        <w:spacing w:after="0" w:line="240" w:lineRule="auto"/>
        <w:ind w:right="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 5.8  постановлением </w:t>
      </w:r>
      <w:hyperlink r:id="rId27" w:tgtFrame="_blank" w:history="1">
        <w:r w:rsidRPr="00BA650E">
          <w:rPr>
            <w:rFonts w:ascii="PT Astra Serif" w:eastAsia="Times New Roman" w:hAnsi="PT Astra Serif" w:cs="Times New Roman"/>
            <w:color w:val="0000FF"/>
            <w:sz w:val="24"/>
            <w:szCs w:val="24"/>
            <w:lang w:eastAsia="ru-RU"/>
          </w:rPr>
          <w:t>от 06.02.2019 №60</w:t>
        </w:r>
      </w:hyperlink>
      <w:r w:rsidRPr="00BA650E">
        <w:rPr>
          <w:rFonts w:ascii="PT Astra Serif" w:eastAsia="Times New Roman" w:hAnsi="PT Astra Serif" w:cs="Times New Roman"/>
          <w:color w:val="000000"/>
          <w:sz w:val="24"/>
          <w:szCs w:val="24"/>
          <w:lang w:eastAsia="ru-RU"/>
        </w:rPr>
        <w:t> дополнен абзацами</w:t>
      </w:r>
    </w:p>
    <w:p w14:paraId="1FAF82B3"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МФЦ в целях незамедлительного устранения выявленных нарушений или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2B35C034"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81B670D"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5.9. В случае установления в ходе или по результатам рассмотрения </w:t>
      </w:r>
      <w:proofErr w:type="gramStart"/>
      <w:r w:rsidRPr="00BA650E">
        <w:rPr>
          <w:rFonts w:ascii="PT Astra Serif" w:eastAsia="Times New Roman" w:hAnsi="PT Astra Serif" w:cs="Times New Roman"/>
          <w:color w:val="000000"/>
          <w:sz w:val="24"/>
          <w:szCs w:val="24"/>
          <w:lang w:eastAsia="ru-RU"/>
        </w:rPr>
        <w:t>жалобы,  признаков</w:t>
      </w:r>
      <w:proofErr w:type="gramEnd"/>
      <w:r w:rsidRPr="00BA650E">
        <w:rPr>
          <w:rFonts w:ascii="PT Astra Serif" w:eastAsia="Times New Roman" w:hAnsi="PT Astra Serif" w:cs="Times New Roman"/>
          <w:color w:val="000000"/>
          <w:sz w:val="24"/>
          <w:szCs w:val="24"/>
          <w:lang w:eastAsia="ru-RU"/>
        </w:rPr>
        <w:t xml:space="preserve">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E4D4798" w14:textId="77777777" w:rsidR="00BA650E" w:rsidRPr="00BA650E" w:rsidRDefault="00BA650E" w:rsidP="00BA650E">
      <w:pPr>
        <w:shd w:val="clear" w:color="auto" w:fill="FFFFFF"/>
        <w:spacing w:after="473" w:line="298" w:lineRule="atLeast"/>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5.10. Положения настоящего раздела,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28" w:history="1">
        <w:r w:rsidRPr="00BA650E">
          <w:rPr>
            <w:rFonts w:ascii="PT Astra Serif" w:eastAsia="Times New Roman" w:hAnsi="PT Astra Serif" w:cs="Times New Roman"/>
            <w:color w:val="000000"/>
            <w:sz w:val="24"/>
            <w:szCs w:val="24"/>
            <w:u w:val="single"/>
            <w:lang w:eastAsia="ru-RU"/>
          </w:rPr>
          <w:t>Федеральным законом</w:t>
        </w:r>
      </w:hyperlink>
      <w:r w:rsidRPr="00BA650E">
        <w:rPr>
          <w:rFonts w:ascii="PT Astra Serif" w:eastAsia="Times New Roman" w:hAnsi="PT Astra Serif" w:cs="Times New Roman"/>
          <w:color w:val="000000"/>
          <w:sz w:val="24"/>
          <w:szCs w:val="24"/>
          <w:lang w:eastAsia="ru-RU"/>
        </w:rPr>
        <w:t> от 2 мая 2006 года № 59-ФЗ «О порядке рассмотрения обращений граждан Российской Федерации</w:t>
      </w:r>
    </w:p>
    <w:p w14:paraId="55C0854F" w14:textId="77777777" w:rsidR="00BA650E" w:rsidRPr="00BA650E" w:rsidRDefault="00BA650E" w:rsidP="00BA650E">
      <w:pPr>
        <w:shd w:val="clear" w:color="auto" w:fill="FFFFFF"/>
        <w:spacing w:after="473" w:line="298" w:lineRule="atLeast"/>
        <w:ind w:left="4800" w:right="780" w:firstLine="108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55C7018A" w14:textId="77777777" w:rsidR="00BA650E" w:rsidRPr="00BA650E" w:rsidRDefault="00BA650E" w:rsidP="00BA650E">
      <w:pPr>
        <w:spacing w:after="0" w:line="240" w:lineRule="auto"/>
        <w:ind w:firstLine="567"/>
        <w:jc w:val="both"/>
        <w:rPr>
          <w:rFonts w:ascii="Arial Unicode MS" w:eastAsia="Times New Roman" w:hAnsi="Arial Unicode MS"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4E92DCCE" w14:textId="77777777" w:rsidR="00BA650E" w:rsidRPr="00BA650E" w:rsidRDefault="00BA650E" w:rsidP="00BA650E">
      <w:pPr>
        <w:spacing w:after="0" w:line="240" w:lineRule="auto"/>
        <w:rPr>
          <w:rFonts w:ascii="Times New Roman" w:eastAsia="Times New Roman" w:hAnsi="Times New Roman" w:cs="Times New Roman"/>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732DA439"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3902134C" w14:textId="77777777" w:rsidR="00BA650E" w:rsidRPr="00BA650E" w:rsidRDefault="00BA650E" w:rsidP="00BA650E">
      <w:pPr>
        <w:shd w:val="clear" w:color="auto" w:fill="FFFFFF"/>
        <w:spacing w:after="473" w:line="298" w:lineRule="atLeast"/>
        <w:ind w:left="4800" w:right="780" w:firstLine="108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1FAB165D" w14:textId="77777777" w:rsidR="00BA650E" w:rsidRPr="00BA650E" w:rsidRDefault="00BA650E" w:rsidP="00BA650E">
      <w:pPr>
        <w:shd w:val="clear" w:color="auto" w:fill="FFFFFF"/>
        <w:spacing w:after="473" w:line="298" w:lineRule="atLeast"/>
        <w:ind w:left="4678"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Приложение № 1 к административному регламенту по предоставлению муниципальной услуги «Приватизация жилых помещений в муниципальном жилищном фонде, занимаемых гражданами на условиях социального найма»</w:t>
      </w:r>
    </w:p>
    <w:p w14:paraId="0185B9C4" w14:textId="77777777" w:rsidR="00BA650E" w:rsidRPr="00BA650E" w:rsidRDefault="00BA650E" w:rsidP="00BA650E">
      <w:pPr>
        <w:shd w:val="clear" w:color="auto" w:fill="FFFFFF"/>
        <w:spacing w:after="0" w:line="307" w:lineRule="atLeast"/>
        <w:ind w:left="340" w:right="580" w:firstLine="1240"/>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Сведения о местах нахождения и графиках работы администрации Самойловского муниципального района Саратовской области района, отдела по земельным и имущественным отношениям администрации</w:t>
      </w:r>
    </w:p>
    <w:p w14:paraId="02344EBA" w14:textId="77777777" w:rsidR="00BA650E" w:rsidRPr="00BA650E" w:rsidRDefault="00BA650E" w:rsidP="00BA650E">
      <w:pPr>
        <w:shd w:val="clear" w:color="auto" w:fill="FFFFFF"/>
        <w:spacing w:after="252" w:line="240" w:lineRule="atLeast"/>
        <w:ind w:left="396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района, МФЦ</w:t>
      </w:r>
    </w:p>
    <w:tbl>
      <w:tblPr>
        <w:tblW w:w="0" w:type="auto"/>
        <w:jc w:val="center"/>
        <w:tblCellMar>
          <w:left w:w="0" w:type="dxa"/>
          <w:right w:w="0" w:type="dxa"/>
        </w:tblCellMar>
        <w:tblLook w:val="04A0" w:firstRow="1" w:lastRow="0" w:firstColumn="1" w:lastColumn="0" w:noHBand="0" w:noVBand="1"/>
      </w:tblPr>
      <w:tblGrid>
        <w:gridCol w:w="2178"/>
        <w:gridCol w:w="1915"/>
        <w:gridCol w:w="1386"/>
        <w:gridCol w:w="2049"/>
        <w:gridCol w:w="1811"/>
      </w:tblGrid>
      <w:tr w:rsidR="00BA650E" w:rsidRPr="00BA650E" w14:paraId="791CEBA5" w14:textId="77777777" w:rsidTr="00BA650E">
        <w:trPr>
          <w:trHeight w:val="280"/>
          <w:jc w:val="center"/>
        </w:trPr>
        <w:tc>
          <w:tcPr>
            <w:tcW w:w="2234" w:type="dxa"/>
            <w:tcBorders>
              <w:top w:val="single" w:sz="6" w:space="0" w:color="000000"/>
              <w:left w:val="single" w:sz="6" w:space="0" w:color="000000"/>
              <w:right w:val="single" w:sz="6" w:space="0" w:color="000000"/>
            </w:tcBorders>
            <w:shd w:val="clear" w:color="auto" w:fill="FFFFFF"/>
            <w:hideMark/>
          </w:tcPr>
          <w:p w14:paraId="2BBCE3B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lastRenderedPageBreak/>
              <w:t> </w:t>
            </w:r>
          </w:p>
        </w:tc>
        <w:tc>
          <w:tcPr>
            <w:tcW w:w="1607" w:type="dxa"/>
            <w:tcBorders>
              <w:top w:val="single" w:sz="6" w:space="0" w:color="000000"/>
              <w:left w:val="single" w:sz="6" w:space="0" w:color="000000"/>
              <w:right w:val="single" w:sz="6" w:space="0" w:color="000000"/>
            </w:tcBorders>
            <w:shd w:val="clear" w:color="auto" w:fill="FFFFFF"/>
            <w:hideMark/>
          </w:tcPr>
          <w:p w14:paraId="087937B7"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Адрес</w:t>
            </w:r>
          </w:p>
        </w:tc>
        <w:tc>
          <w:tcPr>
            <w:tcW w:w="1318" w:type="dxa"/>
            <w:tcBorders>
              <w:top w:val="single" w:sz="6" w:space="0" w:color="000000"/>
              <w:left w:val="single" w:sz="6" w:space="0" w:color="000000"/>
              <w:right w:val="single" w:sz="6" w:space="0" w:color="000000"/>
            </w:tcBorders>
            <w:shd w:val="clear" w:color="auto" w:fill="FFFFFF"/>
            <w:hideMark/>
          </w:tcPr>
          <w:p w14:paraId="2D5B2A35" w14:textId="77777777" w:rsidR="00BA650E" w:rsidRPr="00BA650E" w:rsidRDefault="00BA650E" w:rsidP="00BA650E">
            <w:pPr>
              <w:spacing w:after="0" w:line="240" w:lineRule="auto"/>
              <w:ind w:left="2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Телефон,</w:t>
            </w:r>
          </w:p>
        </w:tc>
        <w:tc>
          <w:tcPr>
            <w:tcW w:w="2492" w:type="dxa"/>
            <w:tcBorders>
              <w:top w:val="single" w:sz="6" w:space="0" w:color="000000"/>
              <w:left w:val="single" w:sz="6" w:space="0" w:color="000000"/>
              <w:right w:val="single" w:sz="6" w:space="0" w:color="000000"/>
            </w:tcBorders>
            <w:shd w:val="clear" w:color="auto" w:fill="FFFFFF"/>
            <w:hideMark/>
          </w:tcPr>
          <w:p w14:paraId="1D6EF05C" w14:textId="77777777" w:rsidR="00BA650E" w:rsidRPr="00BA650E" w:rsidRDefault="00BA650E" w:rsidP="00BA650E">
            <w:pPr>
              <w:spacing w:after="0" w:line="240" w:lineRule="auto"/>
              <w:ind w:left="3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Официальный сайт</w:t>
            </w:r>
          </w:p>
        </w:tc>
        <w:tc>
          <w:tcPr>
            <w:tcW w:w="1788" w:type="dxa"/>
            <w:tcBorders>
              <w:top w:val="single" w:sz="6" w:space="0" w:color="000000"/>
              <w:left w:val="single" w:sz="6" w:space="0" w:color="000000"/>
              <w:right w:val="single" w:sz="6" w:space="0" w:color="000000"/>
            </w:tcBorders>
            <w:shd w:val="clear" w:color="auto" w:fill="FFFFFF"/>
            <w:hideMark/>
          </w:tcPr>
          <w:p w14:paraId="4407C4FD" w14:textId="77777777" w:rsidR="00BA650E" w:rsidRPr="00BA650E" w:rsidRDefault="00BA650E" w:rsidP="00BA650E">
            <w:pPr>
              <w:spacing w:after="0" w:line="240" w:lineRule="auto"/>
              <w:ind w:left="16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График работы</w:t>
            </w:r>
          </w:p>
        </w:tc>
      </w:tr>
      <w:tr w:rsidR="00BA650E" w:rsidRPr="00BA650E" w14:paraId="032D6E49" w14:textId="77777777" w:rsidTr="00BA650E">
        <w:trPr>
          <w:trHeight w:val="217"/>
          <w:jc w:val="center"/>
        </w:trPr>
        <w:tc>
          <w:tcPr>
            <w:tcW w:w="2234" w:type="dxa"/>
            <w:tcBorders>
              <w:left w:val="single" w:sz="6" w:space="0" w:color="000000"/>
              <w:bottom w:val="single" w:sz="6" w:space="0" w:color="000000"/>
              <w:right w:val="single" w:sz="6" w:space="0" w:color="000000"/>
            </w:tcBorders>
            <w:shd w:val="clear" w:color="auto" w:fill="FFFFFF"/>
            <w:hideMark/>
          </w:tcPr>
          <w:p w14:paraId="65891745"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bottom w:val="single" w:sz="6" w:space="0" w:color="000000"/>
              <w:right w:val="single" w:sz="6" w:space="0" w:color="000000"/>
            </w:tcBorders>
            <w:shd w:val="clear" w:color="auto" w:fill="FFFFFF"/>
            <w:hideMark/>
          </w:tcPr>
          <w:p w14:paraId="574E957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bottom w:val="single" w:sz="6" w:space="0" w:color="000000"/>
              <w:right w:val="single" w:sz="6" w:space="0" w:color="000000"/>
            </w:tcBorders>
            <w:shd w:val="clear" w:color="auto" w:fill="FFFFFF"/>
            <w:hideMark/>
          </w:tcPr>
          <w:p w14:paraId="7CCA0465"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факс</w:t>
            </w:r>
          </w:p>
        </w:tc>
        <w:tc>
          <w:tcPr>
            <w:tcW w:w="2492" w:type="dxa"/>
            <w:tcBorders>
              <w:left w:val="single" w:sz="6" w:space="0" w:color="000000"/>
              <w:bottom w:val="single" w:sz="6" w:space="0" w:color="000000"/>
              <w:right w:val="single" w:sz="6" w:space="0" w:color="000000"/>
            </w:tcBorders>
            <w:shd w:val="clear" w:color="auto" w:fill="FFFFFF"/>
            <w:hideMark/>
          </w:tcPr>
          <w:p w14:paraId="6D17A008"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bottom w:val="single" w:sz="6" w:space="0" w:color="000000"/>
              <w:right w:val="single" w:sz="6" w:space="0" w:color="000000"/>
            </w:tcBorders>
            <w:shd w:val="clear" w:color="auto" w:fill="FFFFFF"/>
            <w:hideMark/>
          </w:tcPr>
          <w:p w14:paraId="3E635129"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7834DC76" w14:textId="77777777" w:rsidTr="00BA650E">
        <w:trPr>
          <w:trHeight w:val="257"/>
          <w:jc w:val="center"/>
        </w:trPr>
        <w:tc>
          <w:tcPr>
            <w:tcW w:w="2234" w:type="dxa"/>
            <w:tcBorders>
              <w:top w:val="single" w:sz="6" w:space="0" w:color="000000"/>
              <w:left w:val="single" w:sz="6" w:space="0" w:color="000000"/>
              <w:right w:val="single" w:sz="6" w:space="0" w:color="000000"/>
            </w:tcBorders>
            <w:shd w:val="clear" w:color="auto" w:fill="FFFFFF"/>
            <w:hideMark/>
          </w:tcPr>
          <w:p w14:paraId="00EC9893"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Орган местного</w:t>
            </w:r>
          </w:p>
        </w:tc>
        <w:tc>
          <w:tcPr>
            <w:tcW w:w="1607" w:type="dxa"/>
            <w:tcBorders>
              <w:top w:val="single" w:sz="6" w:space="0" w:color="000000"/>
              <w:left w:val="single" w:sz="6" w:space="0" w:color="000000"/>
              <w:right w:val="single" w:sz="6" w:space="0" w:color="000000"/>
            </w:tcBorders>
            <w:shd w:val="clear" w:color="auto" w:fill="FFFFFF"/>
            <w:hideMark/>
          </w:tcPr>
          <w:p w14:paraId="0FA5FFC5"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412170,</w:t>
            </w:r>
          </w:p>
        </w:tc>
        <w:tc>
          <w:tcPr>
            <w:tcW w:w="1318" w:type="dxa"/>
            <w:tcBorders>
              <w:top w:val="single" w:sz="6" w:space="0" w:color="000000"/>
              <w:left w:val="single" w:sz="6" w:space="0" w:color="000000"/>
              <w:right w:val="single" w:sz="6" w:space="0" w:color="000000"/>
            </w:tcBorders>
            <w:shd w:val="clear" w:color="auto" w:fill="FFFFFF"/>
            <w:hideMark/>
          </w:tcPr>
          <w:p w14:paraId="6E51F429"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8(84548)</w:t>
            </w:r>
          </w:p>
        </w:tc>
        <w:tc>
          <w:tcPr>
            <w:tcW w:w="2492" w:type="dxa"/>
            <w:tcBorders>
              <w:top w:val="single" w:sz="6" w:space="0" w:color="000000"/>
              <w:left w:val="single" w:sz="6" w:space="0" w:color="000000"/>
              <w:right w:val="single" w:sz="6" w:space="0" w:color="000000"/>
            </w:tcBorders>
            <w:shd w:val="clear" w:color="auto" w:fill="FFFFFF"/>
            <w:hideMark/>
          </w:tcPr>
          <w:p w14:paraId="5910C089" w14:textId="77777777" w:rsidR="00BA650E" w:rsidRPr="00BA650E" w:rsidRDefault="00BA650E" w:rsidP="00BA650E">
            <w:pPr>
              <w:spacing w:after="0" w:line="240" w:lineRule="auto"/>
              <w:ind w:left="8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sam64.ru</w:t>
            </w:r>
          </w:p>
        </w:tc>
        <w:tc>
          <w:tcPr>
            <w:tcW w:w="1788" w:type="dxa"/>
            <w:tcBorders>
              <w:top w:val="single" w:sz="6" w:space="0" w:color="000000"/>
              <w:left w:val="single" w:sz="6" w:space="0" w:color="000000"/>
              <w:right w:val="single" w:sz="6" w:space="0" w:color="000000"/>
            </w:tcBorders>
            <w:shd w:val="clear" w:color="auto" w:fill="FFFFFF"/>
            <w:hideMark/>
          </w:tcPr>
          <w:p w14:paraId="72B72C8C"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Понедельник-</w:t>
            </w:r>
          </w:p>
        </w:tc>
      </w:tr>
      <w:tr w:rsidR="00BA650E" w:rsidRPr="00BA650E" w14:paraId="65E68958" w14:textId="77777777" w:rsidTr="00BA650E">
        <w:trPr>
          <w:trHeight w:val="244"/>
          <w:jc w:val="center"/>
        </w:trPr>
        <w:tc>
          <w:tcPr>
            <w:tcW w:w="2234" w:type="dxa"/>
            <w:tcBorders>
              <w:left w:val="single" w:sz="6" w:space="0" w:color="000000"/>
              <w:right w:val="single" w:sz="6" w:space="0" w:color="000000"/>
            </w:tcBorders>
            <w:shd w:val="clear" w:color="auto" w:fill="FFFFFF"/>
            <w:hideMark/>
          </w:tcPr>
          <w:p w14:paraId="1EFA8066"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самоуправления:</w:t>
            </w:r>
          </w:p>
        </w:tc>
        <w:tc>
          <w:tcPr>
            <w:tcW w:w="1607" w:type="dxa"/>
            <w:tcBorders>
              <w:left w:val="single" w:sz="6" w:space="0" w:color="000000"/>
              <w:right w:val="single" w:sz="6" w:space="0" w:color="000000"/>
            </w:tcBorders>
            <w:shd w:val="clear" w:color="auto" w:fill="FFFFFF"/>
            <w:hideMark/>
          </w:tcPr>
          <w:p w14:paraId="0B1C8154"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Саратовская</w:t>
            </w:r>
          </w:p>
        </w:tc>
        <w:tc>
          <w:tcPr>
            <w:tcW w:w="1318" w:type="dxa"/>
            <w:tcBorders>
              <w:left w:val="single" w:sz="6" w:space="0" w:color="000000"/>
              <w:right w:val="single" w:sz="6" w:space="0" w:color="000000"/>
            </w:tcBorders>
            <w:shd w:val="clear" w:color="auto" w:fill="FFFFFF"/>
            <w:hideMark/>
          </w:tcPr>
          <w:p w14:paraId="5F9A36CD"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21349;</w:t>
            </w:r>
          </w:p>
        </w:tc>
        <w:tc>
          <w:tcPr>
            <w:tcW w:w="2492" w:type="dxa"/>
            <w:tcBorders>
              <w:left w:val="single" w:sz="6" w:space="0" w:color="000000"/>
              <w:right w:val="single" w:sz="6" w:space="0" w:color="000000"/>
            </w:tcBorders>
            <w:shd w:val="clear" w:color="auto" w:fill="FFFFFF"/>
            <w:hideMark/>
          </w:tcPr>
          <w:p w14:paraId="3A3534A8"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2631F73C"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пятница</w:t>
            </w:r>
          </w:p>
        </w:tc>
      </w:tr>
      <w:tr w:rsidR="00BA650E" w:rsidRPr="00BA650E" w14:paraId="6B1DB702" w14:textId="77777777" w:rsidTr="00BA650E">
        <w:trPr>
          <w:trHeight w:val="230"/>
          <w:jc w:val="center"/>
        </w:trPr>
        <w:tc>
          <w:tcPr>
            <w:tcW w:w="2234" w:type="dxa"/>
            <w:tcBorders>
              <w:left w:val="single" w:sz="6" w:space="0" w:color="000000"/>
              <w:right w:val="single" w:sz="6" w:space="0" w:color="000000"/>
            </w:tcBorders>
            <w:shd w:val="clear" w:color="auto" w:fill="FFFFFF"/>
            <w:hideMark/>
          </w:tcPr>
          <w:p w14:paraId="582FD8EC"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администрация</w:t>
            </w:r>
          </w:p>
        </w:tc>
        <w:tc>
          <w:tcPr>
            <w:tcW w:w="1607" w:type="dxa"/>
            <w:tcBorders>
              <w:left w:val="single" w:sz="6" w:space="0" w:color="000000"/>
              <w:right w:val="single" w:sz="6" w:space="0" w:color="000000"/>
            </w:tcBorders>
            <w:shd w:val="clear" w:color="auto" w:fill="FFFFFF"/>
            <w:hideMark/>
          </w:tcPr>
          <w:p w14:paraId="3EA1BB6A"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обл.,</w:t>
            </w:r>
          </w:p>
        </w:tc>
        <w:tc>
          <w:tcPr>
            <w:tcW w:w="1318" w:type="dxa"/>
            <w:tcBorders>
              <w:left w:val="single" w:sz="6" w:space="0" w:color="000000"/>
              <w:right w:val="single" w:sz="6" w:space="0" w:color="000000"/>
            </w:tcBorders>
            <w:shd w:val="clear" w:color="auto" w:fill="FFFFFF"/>
            <w:hideMark/>
          </w:tcPr>
          <w:p w14:paraId="5D9F97A4"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факс:</w:t>
            </w:r>
          </w:p>
        </w:tc>
        <w:tc>
          <w:tcPr>
            <w:tcW w:w="2492" w:type="dxa"/>
            <w:tcBorders>
              <w:left w:val="single" w:sz="6" w:space="0" w:color="000000"/>
              <w:right w:val="single" w:sz="6" w:space="0" w:color="000000"/>
            </w:tcBorders>
            <w:shd w:val="clear" w:color="auto" w:fill="FFFFFF"/>
            <w:hideMark/>
          </w:tcPr>
          <w:p w14:paraId="4E89490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03C30183"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8.00-17.00</w:t>
            </w:r>
          </w:p>
        </w:tc>
      </w:tr>
      <w:tr w:rsidR="00BA650E" w:rsidRPr="00BA650E" w14:paraId="7E288031" w14:textId="77777777" w:rsidTr="00BA650E">
        <w:trPr>
          <w:trHeight w:val="244"/>
          <w:jc w:val="center"/>
        </w:trPr>
        <w:tc>
          <w:tcPr>
            <w:tcW w:w="2234" w:type="dxa"/>
            <w:tcBorders>
              <w:left w:val="single" w:sz="6" w:space="0" w:color="000000"/>
              <w:right w:val="single" w:sz="6" w:space="0" w:color="000000"/>
            </w:tcBorders>
            <w:shd w:val="clear" w:color="auto" w:fill="FFFFFF"/>
            <w:hideMark/>
          </w:tcPr>
          <w:p w14:paraId="6E02BF4F"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Самойловского</w:t>
            </w:r>
          </w:p>
        </w:tc>
        <w:tc>
          <w:tcPr>
            <w:tcW w:w="1607" w:type="dxa"/>
            <w:tcBorders>
              <w:left w:val="single" w:sz="6" w:space="0" w:color="000000"/>
              <w:right w:val="single" w:sz="6" w:space="0" w:color="000000"/>
            </w:tcBorders>
            <w:shd w:val="clear" w:color="auto" w:fill="FFFFFF"/>
            <w:hideMark/>
          </w:tcPr>
          <w:p w14:paraId="7A723601"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proofErr w:type="spellStart"/>
            <w:r w:rsidRPr="00BA650E">
              <w:rPr>
                <w:rFonts w:ascii="PT Astra Serif" w:eastAsia="Times New Roman" w:hAnsi="PT Astra Serif" w:cs="Times New Roman"/>
                <w:b/>
                <w:bCs/>
                <w:sz w:val="24"/>
                <w:szCs w:val="24"/>
                <w:lang w:eastAsia="ru-RU"/>
              </w:rPr>
              <w:t>Самойловкий</w:t>
            </w:r>
            <w:proofErr w:type="spellEnd"/>
          </w:p>
        </w:tc>
        <w:tc>
          <w:tcPr>
            <w:tcW w:w="1318" w:type="dxa"/>
            <w:tcBorders>
              <w:left w:val="single" w:sz="6" w:space="0" w:color="000000"/>
              <w:right w:val="single" w:sz="6" w:space="0" w:color="000000"/>
            </w:tcBorders>
            <w:shd w:val="clear" w:color="auto" w:fill="FFFFFF"/>
            <w:hideMark/>
          </w:tcPr>
          <w:p w14:paraId="0A8EAB65"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8(84548)</w:t>
            </w:r>
          </w:p>
        </w:tc>
        <w:tc>
          <w:tcPr>
            <w:tcW w:w="2492" w:type="dxa"/>
            <w:tcBorders>
              <w:left w:val="single" w:sz="6" w:space="0" w:color="000000"/>
              <w:right w:val="single" w:sz="6" w:space="0" w:color="000000"/>
            </w:tcBorders>
            <w:shd w:val="clear" w:color="auto" w:fill="FFFFFF"/>
            <w:hideMark/>
          </w:tcPr>
          <w:p w14:paraId="1E51EBE1"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47D2D454"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перерыв:</w:t>
            </w:r>
          </w:p>
        </w:tc>
      </w:tr>
      <w:tr w:rsidR="00BA650E" w:rsidRPr="00BA650E" w14:paraId="4DB23DBD" w14:textId="77777777" w:rsidTr="00BA650E">
        <w:trPr>
          <w:trHeight w:val="235"/>
          <w:jc w:val="center"/>
        </w:trPr>
        <w:tc>
          <w:tcPr>
            <w:tcW w:w="2234" w:type="dxa"/>
            <w:tcBorders>
              <w:left w:val="single" w:sz="6" w:space="0" w:color="000000"/>
              <w:right w:val="single" w:sz="6" w:space="0" w:color="000000"/>
            </w:tcBorders>
            <w:shd w:val="clear" w:color="auto" w:fill="FFFFFF"/>
            <w:hideMark/>
          </w:tcPr>
          <w:p w14:paraId="72CAC44B"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муниципального</w:t>
            </w:r>
          </w:p>
        </w:tc>
        <w:tc>
          <w:tcPr>
            <w:tcW w:w="1607" w:type="dxa"/>
            <w:tcBorders>
              <w:left w:val="single" w:sz="6" w:space="0" w:color="000000"/>
              <w:right w:val="single" w:sz="6" w:space="0" w:color="000000"/>
            </w:tcBorders>
            <w:shd w:val="clear" w:color="auto" w:fill="FFFFFF"/>
            <w:hideMark/>
          </w:tcPr>
          <w:p w14:paraId="67D9720C"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район,</w:t>
            </w:r>
          </w:p>
        </w:tc>
        <w:tc>
          <w:tcPr>
            <w:tcW w:w="1318" w:type="dxa"/>
            <w:tcBorders>
              <w:left w:val="single" w:sz="6" w:space="0" w:color="000000"/>
              <w:right w:val="single" w:sz="6" w:space="0" w:color="000000"/>
            </w:tcBorders>
            <w:shd w:val="clear" w:color="auto" w:fill="FFFFFF"/>
            <w:hideMark/>
          </w:tcPr>
          <w:p w14:paraId="1BF9197E"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21351</w:t>
            </w:r>
          </w:p>
        </w:tc>
        <w:tc>
          <w:tcPr>
            <w:tcW w:w="2492" w:type="dxa"/>
            <w:tcBorders>
              <w:left w:val="single" w:sz="6" w:space="0" w:color="000000"/>
              <w:right w:val="single" w:sz="6" w:space="0" w:color="000000"/>
            </w:tcBorders>
            <w:shd w:val="clear" w:color="auto" w:fill="FFFFFF"/>
            <w:hideMark/>
          </w:tcPr>
          <w:p w14:paraId="3E53B62A"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2C80365C"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12.00-13.00</w:t>
            </w:r>
          </w:p>
        </w:tc>
      </w:tr>
      <w:tr w:rsidR="00BA650E" w:rsidRPr="00BA650E" w14:paraId="4A419087" w14:textId="77777777" w:rsidTr="00BA650E">
        <w:trPr>
          <w:trHeight w:val="244"/>
          <w:jc w:val="center"/>
        </w:trPr>
        <w:tc>
          <w:tcPr>
            <w:tcW w:w="2234" w:type="dxa"/>
            <w:tcBorders>
              <w:left w:val="single" w:sz="6" w:space="0" w:color="000000"/>
              <w:right w:val="single" w:sz="6" w:space="0" w:color="000000"/>
            </w:tcBorders>
            <w:shd w:val="clear" w:color="auto" w:fill="FFFFFF"/>
            <w:hideMark/>
          </w:tcPr>
          <w:p w14:paraId="49F75F17" w14:textId="77777777" w:rsidR="00BA650E" w:rsidRPr="00BA650E" w:rsidRDefault="00BA650E" w:rsidP="00BA650E">
            <w:pPr>
              <w:spacing w:after="0" w:line="240" w:lineRule="auto"/>
              <w:ind w:left="1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района Саратовской</w:t>
            </w:r>
          </w:p>
        </w:tc>
        <w:tc>
          <w:tcPr>
            <w:tcW w:w="1607" w:type="dxa"/>
            <w:tcBorders>
              <w:left w:val="single" w:sz="6" w:space="0" w:color="000000"/>
              <w:right w:val="single" w:sz="6" w:space="0" w:color="000000"/>
            </w:tcBorders>
            <w:shd w:val="clear" w:color="auto" w:fill="FFFFFF"/>
            <w:hideMark/>
          </w:tcPr>
          <w:p w14:paraId="3207D09F"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proofErr w:type="spellStart"/>
            <w:r w:rsidRPr="00BA650E">
              <w:rPr>
                <w:rFonts w:ascii="PT Astra Serif" w:eastAsia="Times New Roman" w:hAnsi="PT Astra Serif" w:cs="Times New Roman"/>
                <w:b/>
                <w:bCs/>
                <w:sz w:val="24"/>
                <w:szCs w:val="24"/>
                <w:lang w:eastAsia="ru-RU"/>
              </w:rPr>
              <w:t>р.п.Самойловка</w:t>
            </w:r>
            <w:proofErr w:type="spellEnd"/>
          </w:p>
        </w:tc>
        <w:tc>
          <w:tcPr>
            <w:tcW w:w="1318" w:type="dxa"/>
            <w:tcBorders>
              <w:left w:val="single" w:sz="6" w:space="0" w:color="000000"/>
              <w:right w:val="single" w:sz="6" w:space="0" w:color="000000"/>
            </w:tcBorders>
            <w:shd w:val="clear" w:color="auto" w:fill="FFFFFF"/>
            <w:hideMark/>
          </w:tcPr>
          <w:p w14:paraId="70DB2060"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2176010E"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47134B6E"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суббота,</w:t>
            </w:r>
          </w:p>
        </w:tc>
      </w:tr>
      <w:tr w:rsidR="00BA650E" w:rsidRPr="00BA650E" w14:paraId="78035775" w14:textId="77777777" w:rsidTr="00BA650E">
        <w:trPr>
          <w:trHeight w:val="253"/>
          <w:jc w:val="center"/>
        </w:trPr>
        <w:tc>
          <w:tcPr>
            <w:tcW w:w="2234" w:type="dxa"/>
            <w:tcBorders>
              <w:left w:val="single" w:sz="6" w:space="0" w:color="000000"/>
              <w:right w:val="single" w:sz="6" w:space="0" w:color="000000"/>
            </w:tcBorders>
            <w:shd w:val="clear" w:color="auto" w:fill="FFFFFF"/>
            <w:hideMark/>
          </w:tcPr>
          <w:p w14:paraId="50527584" w14:textId="77777777" w:rsidR="00BA650E" w:rsidRPr="00BA650E" w:rsidRDefault="00BA650E" w:rsidP="00BA650E">
            <w:pPr>
              <w:spacing w:after="0" w:line="240" w:lineRule="auto"/>
              <w:ind w:left="8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области</w:t>
            </w:r>
          </w:p>
        </w:tc>
        <w:tc>
          <w:tcPr>
            <w:tcW w:w="1607" w:type="dxa"/>
            <w:tcBorders>
              <w:left w:val="single" w:sz="6" w:space="0" w:color="000000"/>
              <w:right w:val="single" w:sz="6" w:space="0" w:color="000000"/>
            </w:tcBorders>
            <w:shd w:val="clear" w:color="auto" w:fill="FFFFFF"/>
            <w:hideMark/>
          </w:tcPr>
          <w:p w14:paraId="06732711"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 xml:space="preserve">, </w:t>
            </w:r>
            <w:proofErr w:type="spellStart"/>
            <w:r w:rsidRPr="00BA650E">
              <w:rPr>
                <w:rFonts w:ascii="PT Astra Serif" w:eastAsia="Times New Roman" w:hAnsi="PT Astra Serif" w:cs="Times New Roman"/>
                <w:b/>
                <w:bCs/>
                <w:sz w:val="24"/>
                <w:szCs w:val="24"/>
                <w:lang w:eastAsia="ru-RU"/>
              </w:rPr>
              <w:t>ул.Красная</w:t>
            </w:r>
            <w:proofErr w:type="spellEnd"/>
          </w:p>
        </w:tc>
        <w:tc>
          <w:tcPr>
            <w:tcW w:w="1318" w:type="dxa"/>
            <w:tcBorders>
              <w:left w:val="single" w:sz="6" w:space="0" w:color="000000"/>
              <w:right w:val="single" w:sz="6" w:space="0" w:color="000000"/>
            </w:tcBorders>
            <w:shd w:val="clear" w:color="auto" w:fill="FFFFFF"/>
            <w:hideMark/>
          </w:tcPr>
          <w:p w14:paraId="0AAE700D"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610D5107"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56EA5D1F"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воскресенье -</w:t>
            </w:r>
          </w:p>
        </w:tc>
      </w:tr>
      <w:tr w:rsidR="00BA650E" w:rsidRPr="00BA650E" w14:paraId="527AE9D1" w14:textId="77777777" w:rsidTr="00BA650E">
        <w:trPr>
          <w:trHeight w:val="226"/>
          <w:jc w:val="center"/>
        </w:trPr>
        <w:tc>
          <w:tcPr>
            <w:tcW w:w="2234" w:type="dxa"/>
            <w:tcBorders>
              <w:left w:val="single" w:sz="6" w:space="0" w:color="000000"/>
              <w:bottom w:val="single" w:sz="6" w:space="0" w:color="000000"/>
              <w:right w:val="single" w:sz="6" w:space="0" w:color="000000"/>
            </w:tcBorders>
            <w:shd w:val="clear" w:color="auto" w:fill="FFFFFF"/>
            <w:hideMark/>
          </w:tcPr>
          <w:p w14:paraId="333F249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bottom w:val="single" w:sz="6" w:space="0" w:color="000000"/>
              <w:right w:val="single" w:sz="6" w:space="0" w:color="000000"/>
            </w:tcBorders>
            <w:shd w:val="clear" w:color="auto" w:fill="FFFFFF"/>
            <w:hideMark/>
          </w:tcPr>
          <w:p w14:paraId="186C26F4"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Площадь, д. 10</w:t>
            </w:r>
          </w:p>
        </w:tc>
        <w:tc>
          <w:tcPr>
            <w:tcW w:w="1318" w:type="dxa"/>
            <w:tcBorders>
              <w:left w:val="single" w:sz="6" w:space="0" w:color="000000"/>
              <w:bottom w:val="single" w:sz="6" w:space="0" w:color="000000"/>
              <w:right w:val="single" w:sz="6" w:space="0" w:color="000000"/>
            </w:tcBorders>
            <w:shd w:val="clear" w:color="auto" w:fill="FFFFFF"/>
            <w:hideMark/>
          </w:tcPr>
          <w:p w14:paraId="081F0D8D"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bottom w:val="single" w:sz="6" w:space="0" w:color="000000"/>
              <w:right w:val="single" w:sz="6" w:space="0" w:color="000000"/>
            </w:tcBorders>
            <w:shd w:val="clear" w:color="auto" w:fill="FFFFFF"/>
            <w:hideMark/>
          </w:tcPr>
          <w:p w14:paraId="2A578276"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bottom w:val="single" w:sz="6" w:space="0" w:color="000000"/>
              <w:right w:val="single" w:sz="6" w:space="0" w:color="000000"/>
            </w:tcBorders>
            <w:shd w:val="clear" w:color="auto" w:fill="FFFFFF"/>
            <w:hideMark/>
          </w:tcPr>
          <w:p w14:paraId="7A34B118"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выходной</w:t>
            </w:r>
          </w:p>
        </w:tc>
      </w:tr>
      <w:tr w:rsidR="00BA650E" w:rsidRPr="00BA650E" w14:paraId="60DC873B" w14:textId="77777777" w:rsidTr="00BA650E">
        <w:trPr>
          <w:trHeight w:val="248"/>
          <w:jc w:val="center"/>
        </w:trPr>
        <w:tc>
          <w:tcPr>
            <w:tcW w:w="2234" w:type="dxa"/>
            <w:tcBorders>
              <w:top w:val="single" w:sz="6" w:space="0" w:color="000000"/>
              <w:left w:val="single" w:sz="6" w:space="0" w:color="000000"/>
              <w:right w:val="single" w:sz="6" w:space="0" w:color="000000"/>
            </w:tcBorders>
            <w:shd w:val="clear" w:color="auto" w:fill="FFFFFF"/>
            <w:hideMark/>
          </w:tcPr>
          <w:p w14:paraId="5068D9C1" w14:textId="77777777" w:rsidR="00BA650E" w:rsidRPr="00BA650E" w:rsidRDefault="00BA650E" w:rsidP="00BA650E">
            <w:pPr>
              <w:spacing w:after="0" w:line="240" w:lineRule="auto"/>
              <w:ind w:left="1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Отдел по земельным и</w:t>
            </w:r>
          </w:p>
        </w:tc>
        <w:tc>
          <w:tcPr>
            <w:tcW w:w="1607" w:type="dxa"/>
            <w:tcBorders>
              <w:top w:val="single" w:sz="6" w:space="0" w:color="000000"/>
              <w:left w:val="single" w:sz="6" w:space="0" w:color="000000"/>
              <w:right w:val="single" w:sz="6" w:space="0" w:color="000000"/>
            </w:tcBorders>
            <w:shd w:val="clear" w:color="auto" w:fill="FFFFFF"/>
            <w:hideMark/>
          </w:tcPr>
          <w:p w14:paraId="6176B15B"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412170,</w:t>
            </w:r>
          </w:p>
        </w:tc>
        <w:tc>
          <w:tcPr>
            <w:tcW w:w="1318" w:type="dxa"/>
            <w:tcBorders>
              <w:top w:val="single" w:sz="6" w:space="0" w:color="000000"/>
              <w:left w:val="single" w:sz="6" w:space="0" w:color="000000"/>
              <w:right w:val="single" w:sz="6" w:space="0" w:color="000000"/>
            </w:tcBorders>
            <w:shd w:val="clear" w:color="auto" w:fill="FFFFFF"/>
            <w:hideMark/>
          </w:tcPr>
          <w:p w14:paraId="217ECDA5"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8(84548)</w:t>
            </w:r>
          </w:p>
        </w:tc>
        <w:tc>
          <w:tcPr>
            <w:tcW w:w="2492" w:type="dxa"/>
            <w:tcBorders>
              <w:top w:val="single" w:sz="6" w:space="0" w:color="000000"/>
              <w:left w:val="single" w:sz="6" w:space="0" w:color="000000"/>
              <w:right w:val="single" w:sz="6" w:space="0" w:color="000000"/>
            </w:tcBorders>
            <w:shd w:val="clear" w:color="auto" w:fill="FFFFFF"/>
            <w:hideMark/>
          </w:tcPr>
          <w:p w14:paraId="18A407C3" w14:textId="77777777" w:rsidR="00BA650E" w:rsidRPr="00BA650E" w:rsidRDefault="00BA650E" w:rsidP="00BA650E">
            <w:pPr>
              <w:spacing w:after="0" w:line="240" w:lineRule="auto"/>
              <w:ind w:left="126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sam64.ru</w:t>
            </w:r>
          </w:p>
        </w:tc>
        <w:tc>
          <w:tcPr>
            <w:tcW w:w="1788" w:type="dxa"/>
            <w:tcBorders>
              <w:top w:val="single" w:sz="6" w:space="0" w:color="000000"/>
              <w:left w:val="single" w:sz="6" w:space="0" w:color="000000"/>
              <w:right w:val="single" w:sz="6" w:space="0" w:color="000000"/>
            </w:tcBorders>
            <w:shd w:val="clear" w:color="auto" w:fill="FFFFFF"/>
            <w:hideMark/>
          </w:tcPr>
          <w:p w14:paraId="67CA8EFE"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Понедельник-</w:t>
            </w:r>
          </w:p>
        </w:tc>
      </w:tr>
      <w:tr w:rsidR="00BA650E" w:rsidRPr="00BA650E" w14:paraId="213769C1" w14:textId="77777777" w:rsidTr="00BA650E">
        <w:trPr>
          <w:trHeight w:val="253"/>
          <w:jc w:val="center"/>
        </w:trPr>
        <w:tc>
          <w:tcPr>
            <w:tcW w:w="2234" w:type="dxa"/>
            <w:tcBorders>
              <w:left w:val="single" w:sz="6" w:space="0" w:color="000000"/>
              <w:right w:val="single" w:sz="6" w:space="0" w:color="000000"/>
            </w:tcBorders>
            <w:shd w:val="clear" w:color="auto" w:fill="FFFFFF"/>
            <w:hideMark/>
          </w:tcPr>
          <w:p w14:paraId="073CBDED"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имущественным</w:t>
            </w:r>
          </w:p>
        </w:tc>
        <w:tc>
          <w:tcPr>
            <w:tcW w:w="1607" w:type="dxa"/>
            <w:tcBorders>
              <w:left w:val="single" w:sz="6" w:space="0" w:color="000000"/>
              <w:right w:val="single" w:sz="6" w:space="0" w:color="000000"/>
            </w:tcBorders>
            <w:shd w:val="clear" w:color="auto" w:fill="FFFFFF"/>
            <w:hideMark/>
          </w:tcPr>
          <w:p w14:paraId="404ED842"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Саратовская</w:t>
            </w:r>
          </w:p>
        </w:tc>
        <w:tc>
          <w:tcPr>
            <w:tcW w:w="1318" w:type="dxa"/>
            <w:tcBorders>
              <w:left w:val="single" w:sz="6" w:space="0" w:color="000000"/>
              <w:right w:val="single" w:sz="6" w:space="0" w:color="000000"/>
            </w:tcBorders>
            <w:shd w:val="clear" w:color="auto" w:fill="FFFFFF"/>
            <w:hideMark/>
          </w:tcPr>
          <w:p w14:paraId="2BCB276E" w14:textId="77777777" w:rsidR="00BA650E" w:rsidRPr="00BA650E" w:rsidRDefault="00BA650E" w:rsidP="00BA650E">
            <w:pPr>
              <w:spacing w:after="0" w:line="240" w:lineRule="auto"/>
              <w:ind w:left="3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21354</w:t>
            </w:r>
          </w:p>
        </w:tc>
        <w:tc>
          <w:tcPr>
            <w:tcW w:w="2492" w:type="dxa"/>
            <w:tcBorders>
              <w:left w:val="single" w:sz="6" w:space="0" w:color="000000"/>
              <w:right w:val="single" w:sz="6" w:space="0" w:color="000000"/>
            </w:tcBorders>
            <w:shd w:val="clear" w:color="auto" w:fill="FFFFFF"/>
            <w:hideMark/>
          </w:tcPr>
          <w:p w14:paraId="2BB47D6E"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463CAFF7"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пятница:</w:t>
            </w:r>
          </w:p>
        </w:tc>
      </w:tr>
      <w:tr w:rsidR="00BA650E" w:rsidRPr="00BA650E" w14:paraId="7773C256" w14:textId="77777777" w:rsidTr="00BA650E">
        <w:trPr>
          <w:trHeight w:val="212"/>
          <w:jc w:val="center"/>
        </w:trPr>
        <w:tc>
          <w:tcPr>
            <w:tcW w:w="2234" w:type="dxa"/>
            <w:tcBorders>
              <w:left w:val="single" w:sz="6" w:space="0" w:color="000000"/>
              <w:right w:val="single" w:sz="6" w:space="0" w:color="000000"/>
            </w:tcBorders>
            <w:shd w:val="clear" w:color="auto" w:fill="FFFFFF"/>
            <w:hideMark/>
          </w:tcPr>
          <w:p w14:paraId="65E0CE7A" w14:textId="77777777" w:rsidR="00BA650E" w:rsidRPr="00BA650E" w:rsidRDefault="00BA650E" w:rsidP="00BA650E">
            <w:pPr>
              <w:spacing w:after="0" w:line="240" w:lineRule="auto"/>
              <w:ind w:left="56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отношениям</w:t>
            </w:r>
          </w:p>
        </w:tc>
        <w:tc>
          <w:tcPr>
            <w:tcW w:w="1607" w:type="dxa"/>
            <w:tcBorders>
              <w:left w:val="single" w:sz="6" w:space="0" w:color="000000"/>
              <w:right w:val="single" w:sz="6" w:space="0" w:color="000000"/>
            </w:tcBorders>
            <w:shd w:val="clear" w:color="auto" w:fill="FFFFFF"/>
            <w:hideMark/>
          </w:tcPr>
          <w:p w14:paraId="7C5E1574"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обл.,</w:t>
            </w:r>
          </w:p>
        </w:tc>
        <w:tc>
          <w:tcPr>
            <w:tcW w:w="1318" w:type="dxa"/>
            <w:tcBorders>
              <w:left w:val="single" w:sz="6" w:space="0" w:color="000000"/>
              <w:right w:val="single" w:sz="6" w:space="0" w:color="000000"/>
            </w:tcBorders>
            <w:shd w:val="clear" w:color="auto" w:fill="FFFFFF"/>
            <w:hideMark/>
          </w:tcPr>
          <w:p w14:paraId="4069FC00"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3CF5656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2D3F7B8E"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8.00-17.00,</w:t>
            </w:r>
          </w:p>
        </w:tc>
      </w:tr>
      <w:tr w:rsidR="00BA650E" w:rsidRPr="00BA650E" w14:paraId="3E208497" w14:textId="77777777" w:rsidTr="00BA650E">
        <w:trPr>
          <w:trHeight w:val="253"/>
          <w:jc w:val="center"/>
        </w:trPr>
        <w:tc>
          <w:tcPr>
            <w:tcW w:w="2234" w:type="dxa"/>
            <w:tcBorders>
              <w:left w:val="single" w:sz="6" w:space="0" w:color="000000"/>
              <w:right w:val="single" w:sz="6" w:space="0" w:color="000000"/>
            </w:tcBorders>
            <w:shd w:val="clear" w:color="auto" w:fill="FFFFFF"/>
            <w:hideMark/>
          </w:tcPr>
          <w:p w14:paraId="2EF34F96"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администрации</w:t>
            </w:r>
          </w:p>
        </w:tc>
        <w:tc>
          <w:tcPr>
            <w:tcW w:w="1607" w:type="dxa"/>
            <w:tcBorders>
              <w:left w:val="single" w:sz="6" w:space="0" w:color="000000"/>
              <w:right w:val="single" w:sz="6" w:space="0" w:color="000000"/>
            </w:tcBorders>
            <w:shd w:val="clear" w:color="auto" w:fill="FFFFFF"/>
            <w:hideMark/>
          </w:tcPr>
          <w:p w14:paraId="4740E829"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Самойловский</w:t>
            </w:r>
          </w:p>
        </w:tc>
        <w:tc>
          <w:tcPr>
            <w:tcW w:w="1318" w:type="dxa"/>
            <w:tcBorders>
              <w:left w:val="single" w:sz="6" w:space="0" w:color="000000"/>
              <w:right w:val="single" w:sz="6" w:space="0" w:color="000000"/>
            </w:tcBorders>
            <w:shd w:val="clear" w:color="auto" w:fill="FFFFFF"/>
            <w:hideMark/>
          </w:tcPr>
          <w:p w14:paraId="20174F5A"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394BFD19"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333973E9"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перерыв:</w:t>
            </w:r>
          </w:p>
        </w:tc>
      </w:tr>
      <w:tr w:rsidR="00BA650E" w:rsidRPr="00BA650E" w14:paraId="56125F1A" w14:textId="77777777" w:rsidTr="00BA650E">
        <w:trPr>
          <w:trHeight w:val="253"/>
          <w:jc w:val="center"/>
        </w:trPr>
        <w:tc>
          <w:tcPr>
            <w:tcW w:w="2234" w:type="dxa"/>
            <w:tcBorders>
              <w:left w:val="single" w:sz="6" w:space="0" w:color="000000"/>
              <w:right w:val="single" w:sz="6" w:space="0" w:color="000000"/>
            </w:tcBorders>
            <w:shd w:val="clear" w:color="auto" w:fill="FFFFFF"/>
            <w:hideMark/>
          </w:tcPr>
          <w:p w14:paraId="008B719F"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Самойловского</w:t>
            </w:r>
          </w:p>
        </w:tc>
        <w:tc>
          <w:tcPr>
            <w:tcW w:w="1607" w:type="dxa"/>
            <w:tcBorders>
              <w:left w:val="single" w:sz="6" w:space="0" w:color="000000"/>
              <w:right w:val="single" w:sz="6" w:space="0" w:color="000000"/>
            </w:tcBorders>
            <w:shd w:val="clear" w:color="auto" w:fill="FFFFFF"/>
            <w:hideMark/>
          </w:tcPr>
          <w:p w14:paraId="00928F4C"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район,</w:t>
            </w:r>
          </w:p>
        </w:tc>
        <w:tc>
          <w:tcPr>
            <w:tcW w:w="1318" w:type="dxa"/>
            <w:tcBorders>
              <w:left w:val="single" w:sz="6" w:space="0" w:color="000000"/>
              <w:right w:val="single" w:sz="6" w:space="0" w:color="000000"/>
            </w:tcBorders>
            <w:shd w:val="clear" w:color="auto" w:fill="FFFFFF"/>
            <w:hideMark/>
          </w:tcPr>
          <w:p w14:paraId="1190025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5CB7B87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0F2D408F"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12.00- 13.00,</w:t>
            </w:r>
          </w:p>
        </w:tc>
      </w:tr>
      <w:tr w:rsidR="00BA650E" w:rsidRPr="00BA650E" w14:paraId="032B40FF" w14:textId="77777777" w:rsidTr="00BA650E">
        <w:trPr>
          <w:trHeight w:val="253"/>
          <w:jc w:val="center"/>
        </w:trPr>
        <w:tc>
          <w:tcPr>
            <w:tcW w:w="2234" w:type="dxa"/>
            <w:tcBorders>
              <w:left w:val="single" w:sz="6" w:space="0" w:color="000000"/>
              <w:right w:val="single" w:sz="6" w:space="0" w:color="000000"/>
            </w:tcBorders>
            <w:shd w:val="clear" w:color="auto" w:fill="FFFFFF"/>
            <w:hideMark/>
          </w:tcPr>
          <w:p w14:paraId="19D74848"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муниципального</w:t>
            </w:r>
          </w:p>
        </w:tc>
        <w:tc>
          <w:tcPr>
            <w:tcW w:w="1607" w:type="dxa"/>
            <w:tcBorders>
              <w:left w:val="single" w:sz="6" w:space="0" w:color="000000"/>
              <w:right w:val="single" w:sz="6" w:space="0" w:color="000000"/>
            </w:tcBorders>
            <w:shd w:val="clear" w:color="auto" w:fill="FFFFFF"/>
            <w:hideMark/>
          </w:tcPr>
          <w:p w14:paraId="72FCB1D8"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proofErr w:type="spellStart"/>
            <w:r w:rsidRPr="00BA650E">
              <w:rPr>
                <w:rFonts w:ascii="PT Astra Serif" w:eastAsia="Times New Roman" w:hAnsi="PT Astra Serif" w:cs="Times New Roman"/>
                <w:b/>
                <w:bCs/>
                <w:sz w:val="24"/>
                <w:szCs w:val="24"/>
                <w:lang w:eastAsia="ru-RU"/>
              </w:rPr>
              <w:t>р.п.Самойловка</w:t>
            </w:r>
            <w:proofErr w:type="spellEnd"/>
          </w:p>
        </w:tc>
        <w:tc>
          <w:tcPr>
            <w:tcW w:w="1318" w:type="dxa"/>
            <w:tcBorders>
              <w:left w:val="single" w:sz="6" w:space="0" w:color="000000"/>
              <w:right w:val="single" w:sz="6" w:space="0" w:color="000000"/>
            </w:tcBorders>
            <w:shd w:val="clear" w:color="auto" w:fill="FFFFFF"/>
            <w:hideMark/>
          </w:tcPr>
          <w:p w14:paraId="633F9471"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192E9F53"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2CA2F8B0"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суббота,</w:t>
            </w:r>
          </w:p>
        </w:tc>
      </w:tr>
      <w:tr w:rsidR="00BA650E" w:rsidRPr="00BA650E" w14:paraId="003EC056" w14:textId="77777777" w:rsidTr="00BA650E">
        <w:trPr>
          <w:trHeight w:val="239"/>
          <w:jc w:val="center"/>
        </w:trPr>
        <w:tc>
          <w:tcPr>
            <w:tcW w:w="2234" w:type="dxa"/>
            <w:tcBorders>
              <w:left w:val="single" w:sz="6" w:space="0" w:color="000000"/>
              <w:right w:val="single" w:sz="6" w:space="0" w:color="000000"/>
            </w:tcBorders>
            <w:shd w:val="clear" w:color="auto" w:fill="FFFFFF"/>
            <w:hideMark/>
          </w:tcPr>
          <w:p w14:paraId="2D692DEF" w14:textId="77777777" w:rsidR="00BA650E" w:rsidRPr="00BA650E" w:rsidRDefault="00BA650E" w:rsidP="00BA650E">
            <w:pPr>
              <w:spacing w:after="0" w:line="240" w:lineRule="auto"/>
              <w:ind w:left="8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района</w:t>
            </w:r>
          </w:p>
        </w:tc>
        <w:tc>
          <w:tcPr>
            <w:tcW w:w="1607" w:type="dxa"/>
            <w:tcBorders>
              <w:left w:val="single" w:sz="6" w:space="0" w:color="000000"/>
              <w:right w:val="single" w:sz="6" w:space="0" w:color="000000"/>
            </w:tcBorders>
            <w:shd w:val="clear" w:color="auto" w:fill="FFFFFF"/>
            <w:hideMark/>
          </w:tcPr>
          <w:p w14:paraId="3714059D"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 xml:space="preserve">, </w:t>
            </w:r>
            <w:proofErr w:type="spellStart"/>
            <w:r w:rsidRPr="00BA650E">
              <w:rPr>
                <w:rFonts w:ascii="PT Astra Serif" w:eastAsia="Times New Roman" w:hAnsi="PT Astra Serif" w:cs="Times New Roman"/>
                <w:b/>
                <w:bCs/>
                <w:sz w:val="24"/>
                <w:szCs w:val="24"/>
                <w:lang w:eastAsia="ru-RU"/>
              </w:rPr>
              <w:t>ул.Красная</w:t>
            </w:r>
            <w:proofErr w:type="spellEnd"/>
          </w:p>
        </w:tc>
        <w:tc>
          <w:tcPr>
            <w:tcW w:w="1318" w:type="dxa"/>
            <w:tcBorders>
              <w:left w:val="single" w:sz="6" w:space="0" w:color="000000"/>
              <w:right w:val="single" w:sz="6" w:space="0" w:color="000000"/>
            </w:tcBorders>
            <w:shd w:val="clear" w:color="auto" w:fill="FFFFFF"/>
            <w:hideMark/>
          </w:tcPr>
          <w:p w14:paraId="16283613"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1FAF28C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1DBD3FA1"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воскресенье -</w:t>
            </w:r>
          </w:p>
        </w:tc>
      </w:tr>
      <w:tr w:rsidR="00BA650E" w:rsidRPr="00BA650E" w14:paraId="1A396773" w14:textId="77777777" w:rsidTr="00BA650E">
        <w:trPr>
          <w:trHeight w:val="230"/>
          <w:jc w:val="center"/>
        </w:trPr>
        <w:tc>
          <w:tcPr>
            <w:tcW w:w="2234" w:type="dxa"/>
            <w:tcBorders>
              <w:left w:val="single" w:sz="6" w:space="0" w:color="000000"/>
              <w:bottom w:val="single" w:sz="6" w:space="0" w:color="000000"/>
              <w:right w:val="single" w:sz="6" w:space="0" w:color="000000"/>
            </w:tcBorders>
            <w:shd w:val="clear" w:color="auto" w:fill="FFFFFF"/>
            <w:hideMark/>
          </w:tcPr>
          <w:p w14:paraId="0265433E"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bottom w:val="single" w:sz="6" w:space="0" w:color="000000"/>
              <w:right w:val="single" w:sz="6" w:space="0" w:color="000000"/>
            </w:tcBorders>
            <w:shd w:val="clear" w:color="auto" w:fill="FFFFFF"/>
            <w:hideMark/>
          </w:tcPr>
          <w:p w14:paraId="01D14425"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Площадь, д. 10</w:t>
            </w:r>
          </w:p>
        </w:tc>
        <w:tc>
          <w:tcPr>
            <w:tcW w:w="1318" w:type="dxa"/>
            <w:tcBorders>
              <w:left w:val="single" w:sz="6" w:space="0" w:color="000000"/>
              <w:bottom w:val="single" w:sz="6" w:space="0" w:color="000000"/>
              <w:right w:val="single" w:sz="6" w:space="0" w:color="000000"/>
            </w:tcBorders>
            <w:shd w:val="clear" w:color="auto" w:fill="FFFFFF"/>
            <w:hideMark/>
          </w:tcPr>
          <w:p w14:paraId="542FFE25"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bottom w:val="single" w:sz="6" w:space="0" w:color="000000"/>
              <w:right w:val="single" w:sz="6" w:space="0" w:color="000000"/>
            </w:tcBorders>
            <w:shd w:val="clear" w:color="auto" w:fill="FFFFFF"/>
            <w:hideMark/>
          </w:tcPr>
          <w:p w14:paraId="5035ACAA"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bottom w:val="single" w:sz="6" w:space="0" w:color="000000"/>
              <w:right w:val="single" w:sz="6" w:space="0" w:color="000000"/>
            </w:tcBorders>
            <w:shd w:val="clear" w:color="auto" w:fill="FFFFFF"/>
            <w:hideMark/>
          </w:tcPr>
          <w:p w14:paraId="362DE866"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выходной</w:t>
            </w:r>
          </w:p>
        </w:tc>
      </w:tr>
      <w:tr w:rsidR="00BA650E" w:rsidRPr="00BA650E" w14:paraId="4989E160" w14:textId="77777777" w:rsidTr="00BA650E">
        <w:trPr>
          <w:trHeight w:val="266"/>
          <w:jc w:val="center"/>
        </w:trPr>
        <w:tc>
          <w:tcPr>
            <w:tcW w:w="2234" w:type="dxa"/>
            <w:tcBorders>
              <w:top w:val="single" w:sz="6" w:space="0" w:color="000000"/>
              <w:left w:val="single" w:sz="6" w:space="0" w:color="000000"/>
              <w:right w:val="single" w:sz="6" w:space="0" w:color="000000"/>
            </w:tcBorders>
            <w:shd w:val="clear" w:color="auto" w:fill="FFFFFF"/>
            <w:hideMark/>
          </w:tcPr>
          <w:p w14:paraId="27426AD0" w14:textId="77777777" w:rsidR="00BA650E" w:rsidRPr="00BA650E" w:rsidRDefault="00BA650E" w:rsidP="00BA650E">
            <w:pPr>
              <w:spacing w:after="0" w:line="240" w:lineRule="auto"/>
              <w:ind w:left="8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МФЦ</w:t>
            </w:r>
          </w:p>
        </w:tc>
        <w:tc>
          <w:tcPr>
            <w:tcW w:w="1607" w:type="dxa"/>
            <w:tcBorders>
              <w:top w:val="single" w:sz="6" w:space="0" w:color="000000"/>
              <w:left w:val="single" w:sz="6" w:space="0" w:color="000000"/>
              <w:right w:val="single" w:sz="6" w:space="0" w:color="000000"/>
            </w:tcBorders>
            <w:shd w:val="clear" w:color="auto" w:fill="FFFFFF"/>
            <w:hideMark/>
          </w:tcPr>
          <w:p w14:paraId="3A0884B4"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412170,</w:t>
            </w:r>
          </w:p>
        </w:tc>
        <w:tc>
          <w:tcPr>
            <w:tcW w:w="1318" w:type="dxa"/>
            <w:tcBorders>
              <w:top w:val="single" w:sz="6" w:space="0" w:color="000000"/>
              <w:left w:val="single" w:sz="6" w:space="0" w:color="000000"/>
              <w:right w:val="single" w:sz="6" w:space="0" w:color="000000"/>
            </w:tcBorders>
            <w:shd w:val="clear" w:color="auto" w:fill="FFFFFF"/>
            <w:hideMark/>
          </w:tcPr>
          <w:p w14:paraId="73D7D0BE" w14:textId="77777777" w:rsidR="00BA650E" w:rsidRPr="00BA650E" w:rsidRDefault="00BA650E" w:rsidP="00BA650E">
            <w:pPr>
              <w:spacing w:after="0" w:line="240" w:lineRule="auto"/>
              <w:ind w:left="6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w:t>
            </w:r>
          </w:p>
        </w:tc>
        <w:tc>
          <w:tcPr>
            <w:tcW w:w="2492" w:type="dxa"/>
            <w:tcBorders>
              <w:top w:val="single" w:sz="6" w:space="0" w:color="000000"/>
              <w:left w:val="single" w:sz="6" w:space="0" w:color="000000"/>
              <w:right w:val="single" w:sz="6" w:space="0" w:color="000000"/>
            </w:tcBorders>
            <w:shd w:val="clear" w:color="auto" w:fill="FFFFFF"/>
            <w:hideMark/>
          </w:tcPr>
          <w:p w14:paraId="397003AF" w14:textId="77777777" w:rsidR="00BA650E" w:rsidRPr="00BA650E" w:rsidRDefault="00BA650E" w:rsidP="00BA650E">
            <w:pPr>
              <w:spacing w:after="0" w:line="240" w:lineRule="auto"/>
              <w:ind w:left="8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Mfc64.ru</w:t>
            </w:r>
          </w:p>
        </w:tc>
        <w:tc>
          <w:tcPr>
            <w:tcW w:w="1788" w:type="dxa"/>
            <w:tcBorders>
              <w:top w:val="single" w:sz="6" w:space="0" w:color="000000"/>
              <w:left w:val="single" w:sz="6" w:space="0" w:color="000000"/>
              <w:right w:val="single" w:sz="6" w:space="0" w:color="000000"/>
            </w:tcBorders>
            <w:shd w:val="clear" w:color="auto" w:fill="FFFFFF"/>
            <w:hideMark/>
          </w:tcPr>
          <w:p w14:paraId="194A1164"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Вторник:</w:t>
            </w:r>
          </w:p>
        </w:tc>
      </w:tr>
      <w:tr w:rsidR="00BA650E" w:rsidRPr="00BA650E" w14:paraId="10A8C1CA" w14:textId="77777777" w:rsidTr="00BA650E">
        <w:trPr>
          <w:trHeight w:val="235"/>
          <w:jc w:val="center"/>
        </w:trPr>
        <w:tc>
          <w:tcPr>
            <w:tcW w:w="2234" w:type="dxa"/>
            <w:tcBorders>
              <w:left w:val="single" w:sz="6" w:space="0" w:color="000000"/>
              <w:right w:val="single" w:sz="6" w:space="0" w:color="000000"/>
            </w:tcBorders>
            <w:shd w:val="clear" w:color="auto" w:fill="FFFFFF"/>
            <w:hideMark/>
          </w:tcPr>
          <w:p w14:paraId="4997F49E" w14:textId="77777777" w:rsidR="00BA650E" w:rsidRPr="00BA650E" w:rsidRDefault="00BA650E" w:rsidP="00BA650E">
            <w:pPr>
              <w:spacing w:after="0" w:line="240" w:lineRule="auto"/>
              <w:ind w:left="4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 xml:space="preserve">в </w:t>
            </w:r>
            <w:proofErr w:type="spellStart"/>
            <w:r w:rsidRPr="00BA650E">
              <w:rPr>
                <w:rFonts w:ascii="PT Astra Serif" w:eastAsia="Times New Roman" w:hAnsi="PT Astra Serif" w:cs="Times New Roman"/>
                <w:b/>
                <w:bCs/>
                <w:sz w:val="24"/>
                <w:szCs w:val="24"/>
                <w:lang w:eastAsia="ru-RU"/>
              </w:rPr>
              <w:t>р.п.Самойловка</w:t>
            </w:r>
            <w:proofErr w:type="spellEnd"/>
          </w:p>
        </w:tc>
        <w:tc>
          <w:tcPr>
            <w:tcW w:w="1607" w:type="dxa"/>
            <w:tcBorders>
              <w:left w:val="single" w:sz="6" w:space="0" w:color="000000"/>
              <w:right w:val="single" w:sz="6" w:space="0" w:color="000000"/>
            </w:tcBorders>
            <w:shd w:val="clear" w:color="auto" w:fill="FFFFFF"/>
            <w:hideMark/>
          </w:tcPr>
          <w:p w14:paraId="65903BF2"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Саратовская</w:t>
            </w:r>
          </w:p>
        </w:tc>
        <w:tc>
          <w:tcPr>
            <w:tcW w:w="1318" w:type="dxa"/>
            <w:tcBorders>
              <w:left w:val="single" w:sz="6" w:space="0" w:color="000000"/>
              <w:right w:val="single" w:sz="6" w:space="0" w:color="000000"/>
            </w:tcBorders>
            <w:shd w:val="clear" w:color="auto" w:fill="FFFFFF"/>
            <w:hideMark/>
          </w:tcPr>
          <w:p w14:paraId="695897FD"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06CBC66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52869902"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9.00-20.00,</w:t>
            </w:r>
          </w:p>
        </w:tc>
      </w:tr>
      <w:tr w:rsidR="00BA650E" w:rsidRPr="00BA650E" w14:paraId="4AC835F7" w14:textId="77777777" w:rsidTr="00BA650E">
        <w:trPr>
          <w:trHeight w:val="248"/>
          <w:jc w:val="center"/>
        </w:trPr>
        <w:tc>
          <w:tcPr>
            <w:tcW w:w="2234" w:type="dxa"/>
            <w:tcBorders>
              <w:left w:val="single" w:sz="6" w:space="0" w:color="000000"/>
              <w:right w:val="single" w:sz="6" w:space="0" w:color="000000"/>
            </w:tcBorders>
            <w:shd w:val="clear" w:color="auto" w:fill="FFFFFF"/>
            <w:hideMark/>
          </w:tcPr>
          <w:p w14:paraId="351F109D"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03CD33A7"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обл.,</w:t>
            </w:r>
          </w:p>
        </w:tc>
        <w:tc>
          <w:tcPr>
            <w:tcW w:w="1318" w:type="dxa"/>
            <w:tcBorders>
              <w:left w:val="single" w:sz="6" w:space="0" w:color="000000"/>
              <w:right w:val="single" w:sz="6" w:space="0" w:color="000000"/>
            </w:tcBorders>
            <w:shd w:val="clear" w:color="auto" w:fill="FFFFFF"/>
            <w:hideMark/>
          </w:tcPr>
          <w:p w14:paraId="72432E42"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16529AB5"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7A05C7A0"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перерыв:</w:t>
            </w:r>
          </w:p>
        </w:tc>
      </w:tr>
      <w:tr w:rsidR="00BA650E" w:rsidRPr="00BA650E" w14:paraId="1C67BDE6" w14:textId="77777777" w:rsidTr="00BA650E">
        <w:trPr>
          <w:trHeight w:val="248"/>
          <w:jc w:val="center"/>
        </w:trPr>
        <w:tc>
          <w:tcPr>
            <w:tcW w:w="2234" w:type="dxa"/>
            <w:tcBorders>
              <w:left w:val="single" w:sz="6" w:space="0" w:color="000000"/>
              <w:right w:val="single" w:sz="6" w:space="0" w:color="000000"/>
            </w:tcBorders>
            <w:shd w:val="clear" w:color="auto" w:fill="FFFFFF"/>
            <w:hideMark/>
          </w:tcPr>
          <w:p w14:paraId="7DCB33D8"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7790F3FB"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proofErr w:type="spellStart"/>
            <w:r w:rsidRPr="00BA650E">
              <w:rPr>
                <w:rFonts w:ascii="PT Astra Serif" w:eastAsia="Times New Roman" w:hAnsi="PT Astra Serif" w:cs="Times New Roman"/>
                <w:b/>
                <w:bCs/>
                <w:sz w:val="24"/>
                <w:szCs w:val="24"/>
                <w:lang w:eastAsia="ru-RU"/>
              </w:rPr>
              <w:t>Самойловкий</w:t>
            </w:r>
            <w:proofErr w:type="spellEnd"/>
          </w:p>
        </w:tc>
        <w:tc>
          <w:tcPr>
            <w:tcW w:w="1318" w:type="dxa"/>
            <w:tcBorders>
              <w:left w:val="single" w:sz="6" w:space="0" w:color="000000"/>
              <w:right w:val="single" w:sz="6" w:space="0" w:color="000000"/>
            </w:tcBorders>
            <w:shd w:val="clear" w:color="auto" w:fill="FFFFFF"/>
            <w:hideMark/>
          </w:tcPr>
          <w:p w14:paraId="0EECD09C"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2E0B9DD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0EB3A258"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13.00-14.00,</w:t>
            </w:r>
          </w:p>
        </w:tc>
      </w:tr>
      <w:tr w:rsidR="00BA650E" w:rsidRPr="00BA650E" w14:paraId="6297B4C4" w14:textId="77777777" w:rsidTr="00BA650E">
        <w:trPr>
          <w:trHeight w:val="235"/>
          <w:jc w:val="center"/>
        </w:trPr>
        <w:tc>
          <w:tcPr>
            <w:tcW w:w="2234" w:type="dxa"/>
            <w:tcBorders>
              <w:left w:val="single" w:sz="6" w:space="0" w:color="000000"/>
              <w:right w:val="single" w:sz="6" w:space="0" w:color="000000"/>
            </w:tcBorders>
            <w:shd w:val="clear" w:color="auto" w:fill="FFFFFF"/>
            <w:hideMark/>
          </w:tcPr>
          <w:p w14:paraId="52ECCF4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61D9F0B9"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район,</w:t>
            </w:r>
          </w:p>
        </w:tc>
        <w:tc>
          <w:tcPr>
            <w:tcW w:w="1318" w:type="dxa"/>
            <w:tcBorders>
              <w:left w:val="single" w:sz="6" w:space="0" w:color="000000"/>
              <w:right w:val="single" w:sz="6" w:space="0" w:color="000000"/>
            </w:tcBorders>
            <w:shd w:val="clear" w:color="auto" w:fill="FFFFFF"/>
            <w:hideMark/>
          </w:tcPr>
          <w:p w14:paraId="00F4E00C"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4D43E2F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4067A0FC"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среда-пятница:</w:t>
            </w:r>
          </w:p>
        </w:tc>
      </w:tr>
      <w:tr w:rsidR="00BA650E" w:rsidRPr="00BA650E" w14:paraId="0980AF73" w14:textId="77777777" w:rsidTr="00BA650E">
        <w:trPr>
          <w:trHeight w:val="221"/>
          <w:jc w:val="center"/>
        </w:trPr>
        <w:tc>
          <w:tcPr>
            <w:tcW w:w="2234" w:type="dxa"/>
            <w:tcBorders>
              <w:left w:val="single" w:sz="6" w:space="0" w:color="000000"/>
              <w:right w:val="single" w:sz="6" w:space="0" w:color="000000"/>
            </w:tcBorders>
            <w:shd w:val="clear" w:color="auto" w:fill="FFFFFF"/>
            <w:hideMark/>
          </w:tcPr>
          <w:p w14:paraId="70FEBF82"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7805C52D"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proofErr w:type="spellStart"/>
            <w:r w:rsidRPr="00BA650E">
              <w:rPr>
                <w:rFonts w:ascii="PT Astra Serif" w:eastAsia="Times New Roman" w:hAnsi="PT Astra Serif" w:cs="Times New Roman"/>
                <w:b/>
                <w:bCs/>
                <w:sz w:val="24"/>
                <w:szCs w:val="24"/>
                <w:lang w:eastAsia="ru-RU"/>
              </w:rPr>
              <w:t>р.п.Самойловка</w:t>
            </w:r>
            <w:proofErr w:type="spellEnd"/>
          </w:p>
        </w:tc>
        <w:tc>
          <w:tcPr>
            <w:tcW w:w="1318" w:type="dxa"/>
            <w:tcBorders>
              <w:left w:val="single" w:sz="6" w:space="0" w:color="000000"/>
              <w:right w:val="single" w:sz="6" w:space="0" w:color="000000"/>
            </w:tcBorders>
            <w:shd w:val="clear" w:color="auto" w:fill="FFFFFF"/>
            <w:hideMark/>
          </w:tcPr>
          <w:p w14:paraId="106A3F5E"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570DC1E7"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45D4A311"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9.00-18.00,</w:t>
            </w:r>
          </w:p>
        </w:tc>
      </w:tr>
      <w:tr w:rsidR="00BA650E" w:rsidRPr="00BA650E" w14:paraId="7E87176A" w14:textId="77777777" w:rsidTr="00BA650E">
        <w:trPr>
          <w:trHeight w:val="280"/>
          <w:jc w:val="center"/>
        </w:trPr>
        <w:tc>
          <w:tcPr>
            <w:tcW w:w="2234" w:type="dxa"/>
            <w:tcBorders>
              <w:left w:val="single" w:sz="6" w:space="0" w:color="000000"/>
              <w:right w:val="single" w:sz="6" w:space="0" w:color="000000"/>
            </w:tcBorders>
            <w:shd w:val="clear" w:color="auto" w:fill="FFFFFF"/>
            <w:hideMark/>
          </w:tcPr>
          <w:p w14:paraId="28D79450"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71618A1D" w14:textId="77777777" w:rsidR="00BA650E" w:rsidRPr="00BA650E" w:rsidRDefault="00BA650E" w:rsidP="00BA650E">
            <w:pPr>
              <w:spacing w:after="0" w:line="240" w:lineRule="auto"/>
              <w:ind w:left="2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 xml:space="preserve">, </w:t>
            </w:r>
            <w:proofErr w:type="spellStart"/>
            <w:r w:rsidRPr="00BA650E">
              <w:rPr>
                <w:rFonts w:ascii="PT Astra Serif" w:eastAsia="Times New Roman" w:hAnsi="PT Astra Serif" w:cs="Times New Roman"/>
                <w:b/>
                <w:bCs/>
                <w:sz w:val="24"/>
                <w:szCs w:val="24"/>
                <w:lang w:eastAsia="ru-RU"/>
              </w:rPr>
              <w:t>ул.Ленина</w:t>
            </w:r>
            <w:proofErr w:type="spellEnd"/>
            <w:r w:rsidRPr="00BA650E">
              <w:rPr>
                <w:rFonts w:ascii="PT Astra Serif" w:eastAsia="Times New Roman" w:hAnsi="PT Astra Serif" w:cs="Times New Roman"/>
                <w:b/>
                <w:bCs/>
                <w:sz w:val="24"/>
                <w:szCs w:val="24"/>
                <w:lang w:eastAsia="ru-RU"/>
              </w:rPr>
              <w:t>,</w:t>
            </w:r>
          </w:p>
        </w:tc>
        <w:tc>
          <w:tcPr>
            <w:tcW w:w="1318" w:type="dxa"/>
            <w:tcBorders>
              <w:left w:val="single" w:sz="6" w:space="0" w:color="000000"/>
              <w:right w:val="single" w:sz="6" w:space="0" w:color="000000"/>
            </w:tcBorders>
            <w:shd w:val="clear" w:color="auto" w:fill="FFFFFF"/>
            <w:hideMark/>
          </w:tcPr>
          <w:p w14:paraId="45FC7E8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02900FE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6BBE4C6E"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перерыв:</w:t>
            </w:r>
          </w:p>
        </w:tc>
      </w:tr>
      <w:tr w:rsidR="00BA650E" w:rsidRPr="00BA650E" w14:paraId="3778EA62" w14:textId="77777777" w:rsidTr="00BA650E">
        <w:trPr>
          <w:trHeight w:val="235"/>
          <w:jc w:val="center"/>
        </w:trPr>
        <w:tc>
          <w:tcPr>
            <w:tcW w:w="2234" w:type="dxa"/>
            <w:tcBorders>
              <w:left w:val="single" w:sz="6" w:space="0" w:color="000000"/>
              <w:right w:val="single" w:sz="6" w:space="0" w:color="000000"/>
            </w:tcBorders>
            <w:shd w:val="clear" w:color="auto" w:fill="FFFFFF"/>
            <w:hideMark/>
          </w:tcPr>
          <w:p w14:paraId="1F9A2D3A"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lastRenderedPageBreak/>
              <w:t> </w:t>
            </w:r>
          </w:p>
        </w:tc>
        <w:tc>
          <w:tcPr>
            <w:tcW w:w="1607" w:type="dxa"/>
            <w:tcBorders>
              <w:left w:val="single" w:sz="6" w:space="0" w:color="000000"/>
              <w:right w:val="single" w:sz="6" w:space="0" w:color="000000"/>
            </w:tcBorders>
            <w:shd w:val="clear" w:color="auto" w:fill="FFFFFF"/>
            <w:hideMark/>
          </w:tcPr>
          <w:p w14:paraId="78C5DD50" w14:textId="77777777" w:rsidR="00BA650E" w:rsidRPr="00BA650E" w:rsidRDefault="00BA650E" w:rsidP="00BA650E">
            <w:pPr>
              <w:spacing w:after="0" w:line="240" w:lineRule="auto"/>
              <w:ind w:left="5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Д. 170</w:t>
            </w:r>
          </w:p>
        </w:tc>
        <w:tc>
          <w:tcPr>
            <w:tcW w:w="1318" w:type="dxa"/>
            <w:tcBorders>
              <w:left w:val="single" w:sz="6" w:space="0" w:color="000000"/>
              <w:right w:val="single" w:sz="6" w:space="0" w:color="000000"/>
            </w:tcBorders>
            <w:shd w:val="clear" w:color="auto" w:fill="FFFFFF"/>
            <w:hideMark/>
          </w:tcPr>
          <w:p w14:paraId="59C83EB2"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721A1D96"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6EEDE50C"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13.00- 14.00,</w:t>
            </w:r>
          </w:p>
        </w:tc>
      </w:tr>
      <w:tr w:rsidR="00BA650E" w:rsidRPr="00BA650E" w14:paraId="02655091" w14:textId="77777777" w:rsidTr="00BA650E">
        <w:trPr>
          <w:trHeight w:val="266"/>
          <w:jc w:val="center"/>
        </w:trPr>
        <w:tc>
          <w:tcPr>
            <w:tcW w:w="2234" w:type="dxa"/>
            <w:tcBorders>
              <w:left w:val="single" w:sz="6" w:space="0" w:color="000000"/>
              <w:right w:val="single" w:sz="6" w:space="0" w:color="000000"/>
            </w:tcBorders>
            <w:shd w:val="clear" w:color="auto" w:fill="FFFFFF"/>
            <w:hideMark/>
          </w:tcPr>
          <w:p w14:paraId="34C4702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6F0FEEC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right w:val="single" w:sz="6" w:space="0" w:color="000000"/>
            </w:tcBorders>
            <w:shd w:val="clear" w:color="auto" w:fill="FFFFFF"/>
            <w:hideMark/>
          </w:tcPr>
          <w:p w14:paraId="5148E565"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74953312"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1AD54283"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суббота:</w:t>
            </w:r>
          </w:p>
        </w:tc>
      </w:tr>
      <w:tr w:rsidR="00BA650E" w:rsidRPr="00BA650E" w14:paraId="5E703A66" w14:textId="77777777" w:rsidTr="00BA650E">
        <w:trPr>
          <w:trHeight w:val="235"/>
          <w:jc w:val="center"/>
        </w:trPr>
        <w:tc>
          <w:tcPr>
            <w:tcW w:w="2234" w:type="dxa"/>
            <w:tcBorders>
              <w:left w:val="single" w:sz="6" w:space="0" w:color="000000"/>
              <w:right w:val="single" w:sz="6" w:space="0" w:color="000000"/>
            </w:tcBorders>
            <w:shd w:val="clear" w:color="auto" w:fill="FFFFFF"/>
            <w:hideMark/>
          </w:tcPr>
          <w:p w14:paraId="03D08E4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72EE7409"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right w:val="single" w:sz="6" w:space="0" w:color="000000"/>
            </w:tcBorders>
            <w:shd w:val="clear" w:color="auto" w:fill="FFFFFF"/>
            <w:hideMark/>
          </w:tcPr>
          <w:p w14:paraId="40E669F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627CA251"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626BD8FD"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9.00- 15.00,</w:t>
            </w:r>
          </w:p>
        </w:tc>
      </w:tr>
      <w:tr w:rsidR="00BA650E" w:rsidRPr="00BA650E" w14:paraId="552C2EFF" w14:textId="77777777" w:rsidTr="00BA650E">
        <w:trPr>
          <w:trHeight w:val="230"/>
          <w:jc w:val="center"/>
        </w:trPr>
        <w:tc>
          <w:tcPr>
            <w:tcW w:w="2234" w:type="dxa"/>
            <w:tcBorders>
              <w:left w:val="single" w:sz="6" w:space="0" w:color="000000"/>
              <w:right w:val="single" w:sz="6" w:space="0" w:color="000000"/>
            </w:tcBorders>
            <w:shd w:val="clear" w:color="auto" w:fill="FFFFFF"/>
            <w:hideMark/>
          </w:tcPr>
          <w:p w14:paraId="127D48C1"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6B5CC497"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right w:val="single" w:sz="6" w:space="0" w:color="000000"/>
            </w:tcBorders>
            <w:shd w:val="clear" w:color="auto" w:fill="FFFFFF"/>
            <w:hideMark/>
          </w:tcPr>
          <w:p w14:paraId="60EEC2B3"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42B031F5"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7C79512D"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перерыв:</w:t>
            </w:r>
          </w:p>
        </w:tc>
      </w:tr>
      <w:tr w:rsidR="00BA650E" w:rsidRPr="00BA650E" w14:paraId="42E7A307" w14:textId="77777777" w:rsidTr="00BA650E">
        <w:trPr>
          <w:trHeight w:val="230"/>
          <w:jc w:val="center"/>
        </w:trPr>
        <w:tc>
          <w:tcPr>
            <w:tcW w:w="2234" w:type="dxa"/>
            <w:tcBorders>
              <w:left w:val="single" w:sz="6" w:space="0" w:color="000000"/>
              <w:right w:val="single" w:sz="6" w:space="0" w:color="000000"/>
            </w:tcBorders>
            <w:shd w:val="clear" w:color="auto" w:fill="FFFFFF"/>
            <w:hideMark/>
          </w:tcPr>
          <w:p w14:paraId="1B13CC06"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6186BE6C"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right w:val="single" w:sz="6" w:space="0" w:color="000000"/>
            </w:tcBorders>
            <w:shd w:val="clear" w:color="auto" w:fill="FFFFFF"/>
            <w:hideMark/>
          </w:tcPr>
          <w:p w14:paraId="09441093"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133C9AFE"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1712AF9C"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13.00- 13.30,</w:t>
            </w:r>
          </w:p>
        </w:tc>
      </w:tr>
      <w:tr w:rsidR="00BA650E" w:rsidRPr="00BA650E" w14:paraId="1989F277" w14:textId="77777777" w:rsidTr="00BA650E">
        <w:trPr>
          <w:trHeight w:val="262"/>
          <w:jc w:val="center"/>
        </w:trPr>
        <w:tc>
          <w:tcPr>
            <w:tcW w:w="2234" w:type="dxa"/>
            <w:tcBorders>
              <w:left w:val="single" w:sz="6" w:space="0" w:color="000000"/>
              <w:right w:val="single" w:sz="6" w:space="0" w:color="000000"/>
            </w:tcBorders>
            <w:shd w:val="clear" w:color="auto" w:fill="FFFFFF"/>
            <w:hideMark/>
          </w:tcPr>
          <w:p w14:paraId="4B661597"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265717BA"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right w:val="single" w:sz="6" w:space="0" w:color="000000"/>
            </w:tcBorders>
            <w:shd w:val="clear" w:color="auto" w:fill="FFFFFF"/>
            <w:hideMark/>
          </w:tcPr>
          <w:p w14:paraId="7635F430"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0EE5C96E"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206D3B55"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воскресенье,</w:t>
            </w:r>
          </w:p>
        </w:tc>
      </w:tr>
      <w:tr w:rsidR="00BA650E" w:rsidRPr="00BA650E" w14:paraId="45FC9969" w14:textId="77777777" w:rsidTr="00BA650E">
        <w:trPr>
          <w:trHeight w:val="244"/>
          <w:jc w:val="center"/>
        </w:trPr>
        <w:tc>
          <w:tcPr>
            <w:tcW w:w="2234" w:type="dxa"/>
            <w:tcBorders>
              <w:left w:val="single" w:sz="6" w:space="0" w:color="000000"/>
              <w:right w:val="single" w:sz="6" w:space="0" w:color="000000"/>
            </w:tcBorders>
            <w:shd w:val="clear" w:color="auto" w:fill="FFFFFF"/>
            <w:hideMark/>
          </w:tcPr>
          <w:p w14:paraId="5C2776C0"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right w:val="single" w:sz="6" w:space="0" w:color="000000"/>
            </w:tcBorders>
            <w:shd w:val="clear" w:color="auto" w:fill="FFFFFF"/>
            <w:hideMark/>
          </w:tcPr>
          <w:p w14:paraId="71039471"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right w:val="single" w:sz="6" w:space="0" w:color="000000"/>
            </w:tcBorders>
            <w:shd w:val="clear" w:color="auto" w:fill="FFFFFF"/>
            <w:hideMark/>
          </w:tcPr>
          <w:p w14:paraId="31629416"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right w:val="single" w:sz="6" w:space="0" w:color="000000"/>
            </w:tcBorders>
            <w:shd w:val="clear" w:color="auto" w:fill="FFFFFF"/>
            <w:hideMark/>
          </w:tcPr>
          <w:p w14:paraId="2DD7CC29"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right w:val="single" w:sz="6" w:space="0" w:color="000000"/>
            </w:tcBorders>
            <w:shd w:val="clear" w:color="auto" w:fill="FFFFFF"/>
            <w:hideMark/>
          </w:tcPr>
          <w:p w14:paraId="4AC01543" w14:textId="77777777" w:rsidR="00BA650E" w:rsidRPr="00BA650E" w:rsidRDefault="00BA650E" w:rsidP="00BA650E">
            <w:pPr>
              <w:spacing w:after="0" w:line="240" w:lineRule="auto"/>
              <w:ind w:left="3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понедельник:</w:t>
            </w:r>
          </w:p>
        </w:tc>
      </w:tr>
      <w:tr w:rsidR="00BA650E" w:rsidRPr="00BA650E" w14:paraId="567A1371" w14:textId="77777777" w:rsidTr="00BA650E">
        <w:trPr>
          <w:trHeight w:val="659"/>
          <w:jc w:val="center"/>
        </w:trPr>
        <w:tc>
          <w:tcPr>
            <w:tcW w:w="2234" w:type="dxa"/>
            <w:tcBorders>
              <w:left w:val="single" w:sz="6" w:space="0" w:color="000000"/>
              <w:bottom w:val="single" w:sz="6" w:space="0" w:color="000000"/>
              <w:right w:val="single" w:sz="6" w:space="0" w:color="000000"/>
            </w:tcBorders>
            <w:shd w:val="clear" w:color="auto" w:fill="FFFFFF"/>
            <w:hideMark/>
          </w:tcPr>
          <w:p w14:paraId="06962478"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607" w:type="dxa"/>
            <w:tcBorders>
              <w:left w:val="single" w:sz="6" w:space="0" w:color="000000"/>
              <w:bottom w:val="single" w:sz="6" w:space="0" w:color="000000"/>
              <w:right w:val="single" w:sz="6" w:space="0" w:color="000000"/>
            </w:tcBorders>
            <w:shd w:val="clear" w:color="auto" w:fill="FFFFFF"/>
            <w:hideMark/>
          </w:tcPr>
          <w:p w14:paraId="4901C278"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318" w:type="dxa"/>
            <w:tcBorders>
              <w:left w:val="single" w:sz="6" w:space="0" w:color="000000"/>
              <w:bottom w:val="single" w:sz="6" w:space="0" w:color="000000"/>
              <w:right w:val="single" w:sz="6" w:space="0" w:color="000000"/>
            </w:tcBorders>
            <w:shd w:val="clear" w:color="auto" w:fill="FFFFFF"/>
            <w:hideMark/>
          </w:tcPr>
          <w:p w14:paraId="638E5C3E"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492" w:type="dxa"/>
            <w:tcBorders>
              <w:left w:val="single" w:sz="6" w:space="0" w:color="000000"/>
              <w:bottom w:val="single" w:sz="6" w:space="0" w:color="000000"/>
              <w:right w:val="single" w:sz="6" w:space="0" w:color="000000"/>
            </w:tcBorders>
            <w:shd w:val="clear" w:color="auto" w:fill="FFFFFF"/>
            <w:hideMark/>
          </w:tcPr>
          <w:p w14:paraId="6775B0E1"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1788" w:type="dxa"/>
            <w:tcBorders>
              <w:left w:val="single" w:sz="6" w:space="0" w:color="000000"/>
              <w:bottom w:val="single" w:sz="6" w:space="0" w:color="000000"/>
              <w:right w:val="single" w:sz="6" w:space="0" w:color="000000"/>
            </w:tcBorders>
            <w:shd w:val="clear" w:color="auto" w:fill="FFFFFF"/>
            <w:hideMark/>
          </w:tcPr>
          <w:p w14:paraId="290F9955" w14:textId="77777777" w:rsidR="00BA650E" w:rsidRPr="00BA650E" w:rsidRDefault="00BA650E" w:rsidP="00BA650E">
            <w:pPr>
              <w:spacing w:after="0" w:line="240" w:lineRule="auto"/>
              <w:ind w:left="4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выходной</w:t>
            </w:r>
          </w:p>
        </w:tc>
      </w:tr>
    </w:tbl>
    <w:p w14:paraId="2448AD6B" w14:textId="77777777" w:rsidR="00BA650E" w:rsidRPr="00BA650E" w:rsidRDefault="00BA650E" w:rsidP="00BA650E">
      <w:pPr>
        <w:spacing w:after="0" w:line="240" w:lineRule="auto"/>
        <w:ind w:firstLine="567"/>
        <w:jc w:val="both"/>
        <w:rPr>
          <w:rFonts w:ascii="Arial Unicode MS" w:eastAsia="Times New Roman" w:hAnsi="Arial Unicode MS"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1331B3C5" w14:textId="77777777" w:rsidR="00BA650E" w:rsidRPr="00BA650E" w:rsidRDefault="00BA650E" w:rsidP="00BA650E">
      <w:pPr>
        <w:spacing w:after="0" w:line="240" w:lineRule="auto"/>
        <w:rPr>
          <w:rFonts w:ascii="Times New Roman" w:eastAsia="Times New Roman" w:hAnsi="Times New Roman" w:cs="Times New Roman"/>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74CA547F"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1118745D" w14:textId="77777777" w:rsidR="00BA650E" w:rsidRPr="00BA650E" w:rsidRDefault="00BA650E" w:rsidP="00BA650E">
      <w:pPr>
        <w:shd w:val="clear" w:color="auto" w:fill="FFFFFF"/>
        <w:spacing w:after="625" w:line="298" w:lineRule="atLeast"/>
        <w:ind w:left="4395" w:right="299"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Приложение № 2 к административному регламенту по предоставлению муниципальной услуги «Приватизация жилых помещений в муниципальном жилищном фонде, занимаемых гражданами на условиях социального найма»</w:t>
      </w:r>
    </w:p>
    <w:p w14:paraId="7234E0BC"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администрацию Самойловского муниципального района</w:t>
      </w:r>
    </w:p>
    <w:p w14:paraId="719E7B0A"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Саратовской области</w:t>
      </w:r>
    </w:p>
    <w:p w14:paraId="67E31A74" w14:textId="77777777" w:rsidR="00BA650E" w:rsidRPr="00BA650E" w:rsidRDefault="00BA650E" w:rsidP="00BA650E">
      <w:pPr>
        <w:shd w:val="clear" w:color="auto" w:fill="FFFFFF"/>
        <w:spacing w:after="0" w:line="240" w:lineRule="auto"/>
        <w:ind w:left="5760" w:firstLine="567"/>
        <w:rPr>
          <w:rFonts w:ascii="Astra Serif" w:eastAsia="Times New Roman" w:hAnsi="Astra Serif" w:cs="Times New Roman"/>
          <w:color w:val="000000"/>
          <w:sz w:val="24"/>
          <w:szCs w:val="24"/>
          <w:lang w:eastAsia="ru-RU"/>
        </w:rPr>
      </w:pPr>
      <w:proofErr w:type="spellStart"/>
      <w:r w:rsidRPr="00BA650E">
        <w:rPr>
          <w:rFonts w:ascii="PT Astra Serif" w:eastAsia="Times New Roman" w:hAnsi="PT Astra Serif" w:cs="Times New Roman"/>
          <w:color w:val="000000"/>
          <w:sz w:val="24"/>
          <w:szCs w:val="24"/>
          <w:lang w:eastAsia="ru-RU"/>
        </w:rPr>
        <w:t>гр</w:t>
      </w:r>
      <w:proofErr w:type="spellEnd"/>
      <w:r w:rsidRPr="00BA650E">
        <w:rPr>
          <w:rFonts w:ascii="PT Astra Serif" w:eastAsia="Times New Roman" w:hAnsi="PT Astra Serif" w:cs="Times New Roman"/>
          <w:color w:val="000000"/>
          <w:sz w:val="24"/>
          <w:szCs w:val="24"/>
          <w:lang w:eastAsia="ru-RU"/>
        </w:rPr>
        <w:t>-</w:t>
      </w:r>
      <w:r w:rsidRPr="00BA650E">
        <w:rPr>
          <w:rFonts w:ascii="PT Astra Serif" w:eastAsia="Times New Roman" w:hAnsi="PT Astra Serif" w:cs="Times New Roman"/>
          <w:color w:val="000000"/>
          <w:sz w:val="24"/>
          <w:szCs w:val="24"/>
          <w:u w:val="single"/>
          <w:lang w:eastAsia="ru-RU"/>
        </w:rPr>
        <w:t>              </w:t>
      </w:r>
    </w:p>
    <w:p w14:paraId="0E7ABCAB"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(Ф.И.О.)</w:t>
      </w:r>
    </w:p>
    <w:p w14:paraId="15A4AE83"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паспорт: </w:t>
      </w:r>
      <w:r w:rsidRPr="00BA650E">
        <w:rPr>
          <w:rFonts w:ascii="PT Astra Serif" w:eastAsia="Times New Roman" w:hAnsi="PT Astra Serif" w:cs="Times New Roman"/>
          <w:color w:val="000000"/>
          <w:sz w:val="24"/>
          <w:szCs w:val="24"/>
          <w:u w:val="single"/>
          <w:lang w:eastAsia="ru-RU"/>
        </w:rPr>
        <w:t>             </w:t>
      </w:r>
    </w:p>
    <w:p w14:paraId="69C78884"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26CD213F"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268139F1"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проживающего по адресу:</w:t>
      </w:r>
    </w:p>
    <w:p w14:paraId="4698940A"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u w:val="single"/>
          <w:lang w:eastAsia="ru-RU"/>
        </w:rPr>
        <w:t>                                                                     </w:t>
      </w:r>
    </w:p>
    <w:p w14:paraId="66741407"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u w:val="single"/>
          <w:lang w:eastAsia="ru-RU"/>
        </w:rPr>
        <w:t>                                                                     </w:t>
      </w:r>
    </w:p>
    <w:p w14:paraId="0E314CED" w14:textId="77777777" w:rsidR="00BA650E" w:rsidRPr="00BA650E" w:rsidRDefault="00BA650E" w:rsidP="00BA650E">
      <w:pPr>
        <w:spacing w:after="0" w:line="240" w:lineRule="auto"/>
        <w:ind w:left="57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Тел. </w:t>
      </w:r>
      <w:r w:rsidRPr="00BA650E">
        <w:rPr>
          <w:rFonts w:ascii="PT Astra Serif" w:eastAsia="Times New Roman" w:hAnsi="PT Astra Serif" w:cs="Times New Roman"/>
          <w:color w:val="000000"/>
          <w:sz w:val="24"/>
          <w:szCs w:val="24"/>
          <w:u w:val="single"/>
          <w:lang w:eastAsia="ru-RU"/>
        </w:rPr>
        <w:t>                                                                     </w:t>
      </w:r>
    </w:p>
    <w:p w14:paraId="1460E7A8" w14:textId="77777777" w:rsidR="00BA650E" w:rsidRPr="00BA650E" w:rsidRDefault="00BA650E" w:rsidP="00BA650E">
      <w:pPr>
        <w:spacing w:after="253" w:line="210" w:lineRule="atLeast"/>
        <w:ind w:left="40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64A3DD6A" w14:textId="77777777" w:rsidR="00BA650E" w:rsidRPr="00BA650E" w:rsidRDefault="00BA650E" w:rsidP="00BA650E">
      <w:pPr>
        <w:spacing w:after="253" w:line="210" w:lineRule="atLeast"/>
        <w:ind w:left="40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Заявление</w:t>
      </w:r>
    </w:p>
    <w:p w14:paraId="7D720CFC"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Прошу передать в_____________________________________________________________________             </w:t>
      </w:r>
    </w:p>
    <w:p w14:paraId="1B692BD1" w14:textId="77777777" w:rsidR="00BA650E" w:rsidRPr="00BA650E" w:rsidRDefault="00BA650E" w:rsidP="00BA650E">
      <w:pPr>
        <w:spacing w:after="0" w:line="240" w:lineRule="auto"/>
        <w:ind w:left="40" w:right="1580" w:firstLine="30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(частную, совместную, долевую)</w:t>
      </w:r>
    </w:p>
    <w:p w14:paraId="2CC2A59A" w14:textId="77777777" w:rsidR="00BA650E" w:rsidRPr="00BA650E" w:rsidRDefault="00BA650E" w:rsidP="00BA650E">
      <w:pPr>
        <w:spacing w:after="0" w:line="240" w:lineRule="auto"/>
        <w:ind w:right="158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собственность ______________________________________________________________                           </w:t>
      </w:r>
    </w:p>
    <w:p w14:paraId="4257D305" w14:textId="77777777" w:rsidR="00BA650E" w:rsidRPr="00BA650E" w:rsidRDefault="00BA650E" w:rsidP="00BA650E">
      <w:pPr>
        <w:spacing w:after="0" w:line="240" w:lineRule="auto"/>
        <w:ind w:left="40" w:firstLine="30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(Ф.И.О. будущего владельца или владельцев)</w:t>
      </w:r>
    </w:p>
    <w:p w14:paraId="3E474AFF"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занимаемое жилое помещение, состоящее из              комнат(ы)</w:t>
      </w:r>
    </w:p>
    <w:p w14:paraId="5014ECDB"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в              квартире, находящейся по адресу:</w:t>
      </w:r>
    </w:p>
    <w:p w14:paraId="4DCF6DB1"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(отдельной, коммунальной)</w:t>
      </w:r>
    </w:p>
    <w:p w14:paraId="29AFFADD"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______________________________________________________________________________________</w:t>
      </w:r>
    </w:p>
    <w:p w14:paraId="5F37C8C6"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proofErr w:type="gramStart"/>
      <w:r w:rsidRPr="00BA650E">
        <w:rPr>
          <w:rFonts w:ascii="PT Astra Serif" w:eastAsia="Times New Roman" w:hAnsi="PT Astra Serif" w:cs="Times New Roman"/>
          <w:color w:val="000000"/>
          <w:sz w:val="24"/>
          <w:szCs w:val="24"/>
          <w:lang w:eastAsia="ru-RU"/>
        </w:rPr>
        <w:t>«  </w:t>
      </w:r>
      <w:proofErr w:type="gramEnd"/>
      <w:r w:rsidRPr="00BA650E">
        <w:rPr>
          <w:rFonts w:ascii="PT Astra Serif" w:eastAsia="Times New Roman" w:hAnsi="PT Astra Serif" w:cs="Times New Roman"/>
          <w:color w:val="000000"/>
          <w:sz w:val="24"/>
          <w:szCs w:val="24"/>
          <w:lang w:eastAsia="ru-RU"/>
        </w:rPr>
        <w:t>            »              20              г.              </w:t>
      </w:r>
    </w:p>
    <w:p w14:paraId="7A1E419F" w14:textId="77777777" w:rsidR="00BA650E" w:rsidRPr="00BA650E" w:rsidRDefault="00BA650E" w:rsidP="00BA650E">
      <w:pPr>
        <w:spacing w:after="0" w:line="240" w:lineRule="auto"/>
        <w:ind w:left="36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(подпись и Ф.И.О. заявителя)</w:t>
      </w:r>
    </w:p>
    <w:p w14:paraId="75C86DF7" w14:textId="77777777" w:rsidR="00BA650E" w:rsidRPr="00BA650E" w:rsidRDefault="00BA650E" w:rsidP="00BA650E">
      <w:pPr>
        <w:spacing w:after="0" w:line="240" w:lineRule="auto"/>
        <w:ind w:left="40" w:right="2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Согласие на приватизацию граждан, зарегистрированных и проживающих в жилом помещении либо сохранивших право пользования жилым помещением в установленном порядке: (заполняется лично)</w:t>
      </w:r>
    </w:p>
    <w:p w14:paraId="252F8AA7"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1. Я,             </w:t>
      </w:r>
    </w:p>
    <w:p w14:paraId="2BE6EE21" w14:textId="77777777" w:rsidR="00BA650E" w:rsidRPr="00BA650E" w:rsidRDefault="00BA650E" w:rsidP="00BA650E">
      <w:pPr>
        <w:spacing w:after="0" w:line="240" w:lineRule="auto"/>
        <w:ind w:left="34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(Ф.И.О., дата рождения)</w:t>
      </w:r>
    </w:p>
    <w:p w14:paraId="554A2A13" w14:textId="77777777" w:rsidR="00BA650E" w:rsidRPr="00BA650E" w:rsidRDefault="00BA650E" w:rsidP="00BA650E">
      <w:pPr>
        <w:spacing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паспорт:             </w:t>
      </w:r>
    </w:p>
    <w:p w14:paraId="193CFCB0" w14:textId="77777777" w:rsidR="00BA650E" w:rsidRPr="00BA650E" w:rsidRDefault="00BA650E" w:rsidP="00BA650E">
      <w:pPr>
        <w:spacing w:after="0" w:line="240" w:lineRule="auto"/>
        <w:ind w:left="22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(или иной документ, удостоверяющий личность)</w:t>
      </w:r>
    </w:p>
    <w:p w14:paraId="53B6A0FC" w14:textId="77777777" w:rsidR="00BA650E" w:rsidRPr="00BA650E" w:rsidRDefault="00BA650E" w:rsidP="00BA650E">
      <w:pPr>
        <w:spacing w:after="33" w:line="210" w:lineRule="atLeast"/>
        <w:ind w:left="68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(подпись)</w:t>
      </w:r>
    </w:p>
    <w:p w14:paraId="204AD477" w14:textId="77777777" w:rsidR="00BA650E" w:rsidRPr="00BA650E" w:rsidRDefault="00BA650E" w:rsidP="00BA650E">
      <w:pPr>
        <w:spacing w:after="17" w:line="190" w:lineRule="atLeast"/>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2. Я, </w:t>
      </w:r>
      <w:r w:rsidRPr="00BA650E">
        <w:rPr>
          <w:rFonts w:ascii="PT Astra Serif" w:eastAsia="Times New Roman" w:hAnsi="PT Astra Serif" w:cs="Times New Roman"/>
          <w:color w:val="000000"/>
          <w:sz w:val="24"/>
          <w:szCs w:val="24"/>
          <w:u w:val="single"/>
          <w:lang w:eastAsia="ru-RU"/>
        </w:rPr>
        <w:t>                                         </w:t>
      </w:r>
    </w:p>
    <w:p w14:paraId="71C5A8CD" w14:textId="77777777" w:rsidR="00BA650E" w:rsidRPr="00BA650E" w:rsidRDefault="00BA650E" w:rsidP="00BA650E">
      <w:pPr>
        <w:spacing w:after="17" w:line="190" w:lineRule="atLeast"/>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46E9BCEE" w14:textId="77777777" w:rsidR="00BA650E" w:rsidRPr="00BA650E" w:rsidRDefault="00BA650E" w:rsidP="00BA650E">
      <w:pPr>
        <w:spacing w:after="0" w:line="210" w:lineRule="atLeast"/>
        <w:ind w:left="34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(Ф.И.О., дата рождения)</w:t>
      </w:r>
    </w:p>
    <w:p w14:paraId="1001C510" w14:textId="77777777" w:rsidR="00BA650E" w:rsidRPr="00BA650E" w:rsidRDefault="00BA650E" w:rsidP="00BA650E">
      <w:pPr>
        <w:spacing w:after="0" w:line="210" w:lineRule="atLeast"/>
        <w:ind w:left="34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2EF1BF0B" w14:textId="77777777" w:rsidR="00BA650E" w:rsidRPr="00BA650E" w:rsidRDefault="00BA650E" w:rsidP="00BA650E">
      <w:pPr>
        <w:spacing w:after="8" w:line="210" w:lineRule="atLeast"/>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паспорт:                                                                     </w:t>
      </w:r>
    </w:p>
    <w:p w14:paraId="0B3AE6BC" w14:textId="77777777" w:rsidR="00BA650E" w:rsidRPr="00BA650E" w:rsidRDefault="00BA650E" w:rsidP="00BA650E">
      <w:pPr>
        <w:spacing w:after="0" w:line="360" w:lineRule="atLeast"/>
        <w:ind w:left="218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(или иной документ, удостоверяющий личность)</w:t>
      </w:r>
    </w:p>
    <w:p w14:paraId="6DB276B0" w14:textId="77777777" w:rsidR="00BA650E" w:rsidRPr="00BA650E" w:rsidRDefault="00BA650E" w:rsidP="00BA650E">
      <w:pPr>
        <w:spacing w:after="0" w:line="36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u w:val="single"/>
          <w:lang w:eastAsia="ru-RU"/>
        </w:rPr>
        <w:t>                                                                                                                                                                                     </w:t>
      </w:r>
    </w:p>
    <w:p w14:paraId="72802736" w14:textId="77777777" w:rsidR="00BA650E" w:rsidRPr="00BA650E" w:rsidRDefault="00BA650E" w:rsidP="00BA650E">
      <w:pPr>
        <w:spacing w:after="0" w:line="36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u w:val="single"/>
          <w:lang w:eastAsia="ru-RU"/>
        </w:rPr>
        <w:t>                                                                                                                                                                                     </w:t>
      </w:r>
    </w:p>
    <w:p w14:paraId="396D2466" w14:textId="77777777" w:rsidR="00BA650E" w:rsidRPr="00BA650E" w:rsidRDefault="00BA650E" w:rsidP="00BA650E">
      <w:pPr>
        <w:spacing w:after="0" w:line="360" w:lineRule="atLeast"/>
        <w:ind w:left="218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r w:rsidRPr="00BA650E">
        <w:rPr>
          <w:rFonts w:ascii="PT Astra Serif" w:eastAsia="Times New Roman" w:hAnsi="PT Astra Serif" w:cs="Times New Roman"/>
          <w:color w:val="000000"/>
          <w:sz w:val="24"/>
          <w:szCs w:val="24"/>
          <w:u w:val="single"/>
          <w:lang w:eastAsia="ru-RU"/>
        </w:rPr>
        <w:t>                                                                     </w:t>
      </w:r>
    </w:p>
    <w:p w14:paraId="2B1A388B" w14:textId="77777777" w:rsidR="00BA650E" w:rsidRPr="00BA650E" w:rsidRDefault="00BA650E" w:rsidP="00BA650E">
      <w:pPr>
        <w:spacing w:after="0" w:line="360" w:lineRule="atLeast"/>
        <w:ind w:left="660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(подпись)</w:t>
      </w:r>
    </w:p>
    <w:p w14:paraId="27F7FE05" w14:textId="77777777" w:rsidR="00BA650E" w:rsidRPr="00BA650E" w:rsidRDefault="00BA650E" w:rsidP="00BA650E">
      <w:pPr>
        <w:spacing w:after="0" w:line="360" w:lineRule="atLeast"/>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3.Я, </w:t>
      </w:r>
      <w:r w:rsidRPr="00BA650E">
        <w:rPr>
          <w:rFonts w:ascii="PT Astra Serif" w:eastAsia="Times New Roman" w:hAnsi="PT Astra Serif" w:cs="Times New Roman"/>
          <w:color w:val="000000"/>
          <w:sz w:val="24"/>
          <w:szCs w:val="24"/>
          <w:u w:val="single"/>
          <w:lang w:eastAsia="ru-RU"/>
        </w:rPr>
        <w:t>                                                       </w:t>
      </w:r>
    </w:p>
    <w:p w14:paraId="6FD8D144" w14:textId="77777777" w:rsidR="00BA650E" w:rsidRPr="00BA650E" w:rsidRDefault="00BA650E" w:rsidP="00BA650E">
      <w:pPr>
        <w:spacing w:after="0" w:line="360" w:lineRule="atLeast"/>
        <w:ind w:left="33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(Ф.И.О., дата рождения)</w:t>
      </w:r>
    </w:p>
    <w:p w14:paraId="6BE11A88" w14:textId="77777777" w:rsidR="00BA650E" w:rsidRPr="00BA650E" w:rsidRDefault="00BA650E" w:rsidP="00BA650E">
      <w:pPr>
        <w:spacing w:after="0" w:line="360" w:lineRule="atLeast"/>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паспорт: </w:t>
      </w:r>
      <w:r w:rsidRPr="00BA650E">
        <w:rPr>
          <w:rFonts w:ascii="PT Astra Serif" w:eastAsia="Times New Roman" w:hAnsi="PT Astra Serif" w:cs="Times New Roman"/>
          <w:color w:val="000000"/>
          <w:sz w:val="24"/>
          <w:szCs w:val="24"/>
          <w:u w:val="single"/>
          <w:lang w:eastAsia="ru-RU"/>
        </w:rPr>
        <w:t>                                                       </w:t>
      </w:r>
    </w:p>
    <w:p w14:paraId="35C3C4EC" w14:textId="77777777" w:rsidR="00BA650E" w:rsidRPr="00BA650E" w:rsidRDefault="00BA650E" w:rsidP="00BA650E">
      <w:pPr>
        <w:spacing w:after="0" w:line="360" w:lineRule="atLeast"/>
        <w:ind w:left="218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(или иной документ, удостоверяющий личность)</w:t>
      </w:r>
    </w:p>
    <w:p w14:paraId="326672C5" w14:textId="77777777" w:rsidR="00BA650E" w:rsidRPr="00BA650E" w:rsidRDefault="00BA650E" w:rsidP="00BA650E">
      <w:pPr>
        <w:spacing w:after="0" w:line="360" w:lineRule="atLeast"/>
        <w:ind w:left="218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r w:rsidRPr="00BA650E">
        <w:rPr>
          <w:rFonts w:ascii="PT Astra Serif" w:eastAsia="Times New Roman" w:hAnsi="PT Astra Serif" w:cs="Times New Roman"/>
          <w:color w:val="000000"/>
          <w:sz w:val="24"/>
          <w:szCs w:val="24"/>
          <w:u w:val="single"/>
          <w:lang w:eastAsia="ru-RU"/>
        </w:rPr>
        <w:t>                                                                     </w:t>
      </w:r>
    </w:p>
    <w:p w14:paraId="1F4DABA9" w14:textId="77777777" w:rsidR="00BA650E" w:rsidRPr="00BA650E" w:rsidRDefault="00BA650E" w:rsidP="00BA650E">
      <w:pPr>
        <w:spacing w:after="0" w:line="360" w:lineRule="atLeast"/>
        <w:ind w:left="70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(подпись)</w:t>
      </w:r>
    </w:p>
    <w:p w14:paraId="01BF3FCD"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Заявитель(и) гарантирует(ют):</w:t>
      </w:r>
    </w:p>
    <w:p w14:paraId="20FF40F0"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1"/>
          <w:szCs w:val="21"/>
          <w:lang w:eastAsia="ru-RU"/>
        </w:rPr>
        <w:t>-</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 xml:space="preserve">что ранее право на приобретение в собственность бесплатно согласно ст. 11 Закона Российской Федерации «О приватизации жилищного фонда в Российской </w:t>
      </w:r>
      <w:r w:rsidRPr="00BA650E">
        <w:rPr>
          <w:rFonts w:ascii="PT Astra Serif" w:eastAsia="Times New Roman" w:hAnsi="PT Astra Serif" w:cs="Times New Roman"/>
          <w:color w:val="000000"/>
          <w:sz w:val="24"/>
          <w:szCs w:val="24"/>
          <w:lang w:eastAsia="ru-RU"/>
        </w:rPr>
        <w:lastRenderedPageBreak/>
        <w:t>Федерации» гражданами, приобретающими жилое помещение в собственность, не использовано;</w:t>
      </w:r>
    </w:p>
    <w:p w14:paraId="7B6B0A22"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1"/>
          <w:szCs w:val="21"/>
          <w:lang w:eastAsia="ru-RU"/>
        </w:rPr>
        <w:t>-</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что в данном жилом помещении отсутствуют лица, сохранившие в соответствии с законом право пользования жилым помещением, что квартира в споре и под арестом не находится, не является предметом судебного разбирательства;</w:t>
      </w:r>
    </w:p>
    <w:p w14:paraId="5470AE1D"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1"/>
          <w:szCs w:val="21"/>
          <w:lang w:eastAsia="ru-RU"/>
        </w:rPr>
        <w:t>-</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что настоящий порядок приватизации занимаемого жилого помещения нами согласован и в дальнейшем претензий друг к другу иметь не будем.</w:t>
      </w:r>
    </w:p>
    <w:p w14:paraId="01D480CE" w14:textId="77777777" w:rsidR="00BA650E" w:rsidRPr="00BA650E" w:rsidRDefault="00BA650E" w:rsidP="00BA650E">
      <w:pPr>
        <w:spacing w:after="0" w:line="360" w:lineRule="atLeast"/>
        <w:ind w:left="40" w:right="60" w:firstLine="567"/>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1"/>
          <w:szCs w:val="21"/>
          <w:lang w:eastAsia="ru-RU"/>
        </w:rPr>
        <w:t>-</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1989"/>
        <w:gridCol w:w="2100"/>
        <w:gridCol w:w="1889"/>
        <w:gridCol w:w="2240"/>
      </w:tblGrid>
      <w:tr w:rsidR="00BA650E" w:rsidRPr="00BA650E" w14:paraId="4D9145D0" w14:textId="77777777" w:rsidTr="00BA650E">
        <w:trPr>
          <w:trHeight w:val="552"/>
          <w:jc w:val="center"/>
        </w:trPr>
        <w:tc>
          <w:tcPr>
            <w:tcW w:w="1789" w:type="dxa"/>
            <w:tcBorders>
              <w:top w:val="single" w:sz="6" w:space="0" w:color="000000"/>
              <w:bottom w:val="single" w:sz="6" w:space="0" w:color="000000"/>
            </w:tcBorders>
            <w:shd w:val="clear" w:color="auto" w:fill="FFFFFF"/>
            <w:hideMark/>
          </w:tcPr>
          <w:p w14:paraId="505E1263" w14:textId="77777777" w:rsidR="00BA650E" w:rsidRPr="00BA650E" w:rsidRDefault="00BA650E" w:rsidP="00BA650E">
            <w:pPr>
              <w:spacing w:after="0" w:line="240" w:lineRule="auto"/>
              <w:ind w:left="5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(Ф.И.О.)</w:t>
            </w:r>
          </w:p>
        </w:tc>
        <w:tc>
          <w:tcPr>
            <w:tcW w:w="1838" w:type="dxa"/>
            <w:tcBorders>
              <w:top w:val="single" w:sz="6" w:space="0" w:color="000000"/>
              <w:bottom w:val="single" w:sz="6" w:space="0" w:color="000000"/>
            </w:tcBorders>
            <w:shd w:val="clear" w:color="auto" w:fill="FFFFFF"/>
            <w:hideMark/>
          </w:tcPr>
          <w:p w14:paraId="43F4389C" w14:textId="77777777" w:rsidR="00BA650E" w:rsidRPr="00BA650E" w:rsidRDefault="00BA650E" w:rsidP="00BA650E">
            <w:pPr>
              <w:spacing w:after="0" w:line="240" w:lineRule="auto"/>
              <w:ind w:left="46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(подпись)</w:t>
            </w:r>
          </w:p>
        </w:tc>
        <w:tc>
          <w:tcPr>
            <w:tcW w:w="1825" w:type="dxa"/>
            <w:tcBorders>
              <w:top w:val="single" w:sz="6" w:space="0" w:color="000000"/>
              <w:bottom w:val="single" w:sz="6" w:space="0" w:color="000000"/>
            </w:tcBorders>
            <w:shd w:val="clear" w:color="auto" w:fill="FFFFFF"/>
            <w:hideMark/>
          </w:tcPr>
          <w:p w14:paraId="0B2C7E95" w14:textId="77777777" w:rsidR="00BA650E" w:rsidRPr="00BA650E" w:rsidRDefault="00BA650E" w:rsidP="00BA650E">
            <w:pPr>
              <w:spacing w:after="0" w:line="240" w:lineRule="auto"/>
              <w:ind w:left="4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(Ф.И.О.)</w:t>
            </w:r>
          </w:p>
        </w:tc>
        <w:tc>
          <w:tcPr>
            <w:tcW w:w="2029" w:type="dxa"/>
            <w:tcBorders>
              <w:top w:val="single" w:sz="6" w:space="0" w:color="000000"/>
              <w:bottom w:val="single" w:sz="6" w:space="0" w:color="000000"/>
            </w:tcBorders>
            <w:shd w:val="clear" w:color="auto" w:fill="FFFFFF"/>
            <w:hideMark/>
          </w:tcPr>
          <w:p w14:paraId="4500DFAA" w14:textId="77777777" w:rsidR="00BA650E" w:rsidRPr="00BA650E" w:rsidRDefault="00BA650E" w:rsidP="00BA650E">
            <w:pPr>
              <w:spacing w:after="0" w:line="240" w:lineRule="auto"/>
              <w:ind w:left="6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(подпись)</w:t>
            </w:r>
          </w:p>
        </w:tc>
      </w:tr>
      <w:tr w:rsidR="00BA650E" w:rsidRPr="00BA650E" w14:paraId="4404F19B" w14:textId="77777777" w:rsidTr="00BA650E">
        <w:trPr>
          <w:trHeight w:val="521"/>
          <w:jc w:val="center"/>
        </w:trPr>
        <w:tc>
          <w:tcPr>
            <w:tcW w:w="1789" w:type="dxa"/>
            <w:tcBorders>
              <w:top w:val="single" w:sz="6" w:space="0" w:color="000000"/>
              <w:bottom w:val="single" w:sz="6" w:space="0" w:color="000000"/>
            </w:tcBorders>
            <w:shd w:val="clear" w:color="auto" w:fill="FFFFFF"/>
            <w:hideMark/>
          </w:tcPr>
          <w:p w14:paraId="59301A39" w14:textId="77777777" w:rsidR="00BA650E" w:rsidRPr="00BA650E" w:rsidRDefault="00BA650E" w:rsidP="00BA650E">
            <w:pPr>
              <w:spacing w:after="0" w:line="240" w:lineRule="auto"/>
              <w:ind w:left="5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(Ф.И.О.)</w:t>
            </w:r>
          </w:p>
        </w:tc>
        <w:tc>
          <w:tcPr>
            <w:tcW w:w="1838" w:type="dxa"/>
            <w:tcBorders>
              <w:top w:val="single" w:sz="6" w:space="0" w:color="000000"/>
              <w:bottom w:val="single" w:sz="6" w:space="0" w:color="000000"/>
            </w:tcBorders>
            <w:shd w:val="clear" w:color="auto" w:fill="FFFFFF"/>
            <w:hideMark/>
          </w:tcPr>
          <w:p w14:paraId="256AD87F" w14:textId="77777777" w:rsidR="00BA650E" w:rsidRPr="00BA650E" w:rsidRDefault="00BA650E" w:rsidP="00BA650E">
            <w:pPr>
              <w:spacing w:after="0" w:line="240" w:lineRule="auto"/>
              <w:ind w:left="46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(подпись)</w:t>
            </w:r>
          </w:p>
        </w:tc>
        <w:tc>
          <w:tcPr>
            <w:tcW w:w="1825" w:type="dxa"/>
            <w:tcBorders>
              <w:top w:val="single" w:sz="6" w:space="0" w:color="000000"/>
              <w:bottom w:val="single" w:sz="6" w:space="0" w:color="000000"/>
            </w:tcBorders>
            <w:shd w:val="clear" w:color="auto" w:fill="FFFFFF"/>
            <w:hideMark/>
          </w:tcPr>
          <w:p w14:paraId="0F00472C" w14:textId="77777777" w:rsidR="00BA650E" w:rsidRPr="00BA650E" w:rsidRDefault="00BA650E" w:rsidP="00BA650E">
            <w:pPr>
              <w:spacing w:after="0" w:line="240" w:lineRule="auto"/>
              <w:ind w:left="4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(Ф.И.О.)</w:t>
            </w:r>
          </w:p>
        </w:tc>
        <w:tc>
          <w:tcPr>
            <w:tcW w:w="2029" w:type="dxa"/>
            <w:tcBorders>
              <w:top w:val="single" w:sz="6" w:space="0" w:color="000000"/>
              <w:bottom w:val="single" w:sz="6" w:space="0" w:color="000000"/>
            </w:tcBorders>
            <w:shd w:val="clear" w:color="auto" w:fill="FFFFFF"/>
            <w:hideMark/>
          </w:tcPr>
          <w:p w14:paraId="18B71DF5" w14:textId="77777777" w:rsidR="00BA650E" w:rsidRPr="00BA650E" w:rsidRDefault="00BA650E" w:rsidP="00BA650E">
            <w:pPr>
              <w:spacing w:after="0" w:line="240" w:lineRule="auto"/>
              <w:ind w:left="6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(подпись)</w:t>
            </w:r>
          </w:p>
        </w:tc>
      </w:tr>
      <w:tr w:rsidR="00BA650E" w:rsidRPr="00BA650E" w14:paraId="1F5D2938" w14:textId="77777777" w:rsidTr="00BA650E">
        <w:trPr>
          <w:trHeight w:val="548"/>
          <w:jc w:val="center"/>
        </w:trPr>
        <w:tc>
          <w:tcPr>
            <w:tcW w:w="1789" w:type="dxa"/>
            <w:tcBorders>
              <w:top w:val="single" w:sz="6" w:space="0" w:color="000000"/>
              <w:bottom w:val="single" w:sz="6" w:space="0" w:color="000000"/>
            </w:tcBorders>
            <w:shd w:val="clear" w:color="auto" w:fill="FFFFFF"/>
            <w:hideMark/>
          </w:tcPr>
          <w:p w14:paraId="0CB5AA98" w14:textId="77777777" w:rsidR="00BA650E" w:rsidRPr="00BA650E" w:rsidRDefault="00BA650E" w:rsidP="00BA650E">
            <w:pPr>
              <w:spacing w:after="0" w:line="240" w:lineRule="auto"/>
              <w:ind w:left="5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(Ф.И.О.)</w:t>
            </w:r>
          </w:p>
        </w:tc>
        <w:tc>
          <w:tcPr>
            <w:tcW w:w="1838" w:type="dxa"/>
            <w:tcBorders>
              <w:top w:val="single" w:sz="6" w:space="0" w:color="000000"/>
              <w:bottom w:val="single" w:sz="6" w:space="0" w:color="000000"/>
            </w:tcBorders>
            <w:shd w:val="clear" w:color="auto" w:fill="FFFFFF"/>
            <w:hideMark/>
          </w:tcPr>
          <w:p w14:paraId="305E302F" w14:textId="77777777" w:rsidR="00BA650E" w:rsidRPr="00BA650E" w:rsidRDefault="00BA650E" w:rsidP="00BA650E">
            <w:pPr>
              <w:spacing w:after="0" w:line="240" w:lineRule="auto"/>
              <w:ind w:left="46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(подпись)</w:t>
            </w:r>
          </w:p>
        </w:tc>
        <w:tc>
          <w:tcPr>
            <w:tcW w:w="1825" w:type="dxa"/>
            <w:tcBorders>
              <w:top w:val="single" w:sz="6" w:space="0" w:color="000000"/>
              <w:bottom w:val="single" w:sz="6" w:space="0" w:color="000000"/>
            </w:tcBorders>
            <w:shd w:val="clear" w:color="auto" w:fill="FFFFFF"/>
            <w:hideMark/>
          </w:tcPr>
          <w:p w14:paraId="286B3FEF" w14:textId="77777777" w:rsidR="00BA650E" w:rsidRPr="00BA650E" w:rsidRDefault="00BA650E" w:rsidP="00BA650E">
            <w:pPr>
              <w:spacing w:after="0" w:line="240" w:lineRule="auto"/>
              <w:ind w:left="42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(Ф.И.О.)</w:t>
            </w:r>
          </w:p>
        </w:tc>
        <w:tc>
          <w:tcPr>
            <w:tcW w:w="2029" w:type="dxa"/>
            <w:tcBorders>
              <w:top w:val="single" w:sz="6" w:space="0" w:color="000000"/>
              <w:bottom w:val="single" w:sz="6" w:space="0" w:color="000000"/>
            </w:tcBorders>
            <w:shd w:val="clear" w:color="auto" w:fill="FFFFFF"/>
            <w:hideMark/>
          </w:tcPr>
          <w:p w14:paraId="35808AE4" w14:textId="77777777" w:rsidR="00BA650E" w:rsidRPr="00BA650E" w:rsidRDefault="00BA650E" w:rsidP="00BA650E">
            <w:pPr>
              <w:spacing w:after="0" w:line="240" w:lineRule="auto"/>
              <w:ind w:left="6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(подпись)</w:t>
            </w:r>
          </w:p>
        </w:tc>
      </w:tr>
    </w:tbl>
    <w:p w14:paraId="5402FB65" w14:textId="77777777" w:rsidR="00BA650E" w:rsidRPr="00BA650E" w:rsidRDefault="00BA650E" w:rsidP="00BA650E">
      <w:pPr>
        <w:shd w:val="clear" w:color="auto" w:fill="FFFFFF"/>
        <w:spacing w:after="0" w:line="210" w:lineRule="atLeast"/>
        <w:ind w:firstLine="567"/>
        <w:jc w:val="center"/>
        <w:rPr>
          <w:rFonts w:ascii="Astra Serif" w:eastAsia="Times New Roman" w:hAnsi="Astra Serif" w:cs="Times New Roman"/>
          <w:color w:val="000000"/>
          <w:sz w:val="21"/>
          <w:szCs w:val="21"/>
          <w:lang w:eastAsia="ru-RU"/>
        </w:rPr>
      </w:pPr>
      <w:r w:rsidRPr="00BA650E">
        <w:rPr>
          <w:rFonts w:ascii="PT Astra Serif" w:eastAsia="Times New Roman" w:hAnsi="PT Astra Serif" w:cs="Times New Roman"/>
          <w:color w:val="000000"/>
          <w:sz w:val="24"/>
          <w:szCs w:val="24"/>
          <w:lang w:eastAsia="ru-RU"/>
        </w:rPr>
        <w:t>(Ф.И.О.)              (</w:t>
      </w:r>
      <w:proofErr w:type="gramStart"/>
      <w:r w:rsidRPr="00BA650E">
        <w:rPr>
          <w:rFonts w:ascii="PT Astra Serif" w:eastAsia="Times New Roman" w:hAnsi="PT Astra Serif" w:cs="Times New Roman"/>
          <w:color w:val="000000"/>
          <w:sz w:val="24"/>
          <w:szCs w:val="24"/>
          <w:lang w:eastAsia="ru-RU"/>
        </w:rPr>
        <w:t>подпись)   </w:t>
      </w:r>
      <w:proofErr w:type="gramEnd"/>
      <w:r w:rsidRPr="00BA650E">
        <w:rPr>
          <w:rFonts w:ascii="PT Astra Serif" w:eastAsia="Times New Roman" w:hAnsi="PT Astra Serif" w:cs="Times New Roman"/>
          <w:color w:val="000000"/>
          <w:sz w:val="24"/>
          <w:szCs w:val="24"/>
          <w:lang w:eastAsia="ru-RU"/>
        </w:rPr>
        <w:t>           (Ф.И.О.)              (подпись)</w:t>
      </w:r>
    </w:p>
    <w:p w14:paraId="1173386C"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0C483BD6"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4A2C47D9" w14:textId="77777777" w:rsidR="00BA650E" w:rsidRPr="00BA650E" w:rsidRDefault="00BA650E" w:rsidP="00BA650E">
      <w:pPr>
        <w:spacing w:before="235"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Подписи совершеннолетних членов семьи удостоверяю:</w:t>
      </w:r>
    </w:p>
    <w:p w14:paraId="1FCD3822" w14:textId="77777777" w:rsidR="00BA650E" w:rsidRPr="00BA650E" w:rsidRDefault="00BA650E" w:rsidP="00BA650E">
      <w:pPr>
        <w:spacing w:before="235" w:after="0" w:line="240" w:lineRule="auto"/>
        <w:ind w:left="4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u w:val="single"/>
          <w:lang w:eastAsia="ru-RU"/>
        </w:rPr>
        <w:t>                                                                                                                                                                                     </w:t>
      </w:r>
    </w:p>
    <w:p w14:paraId="1EEF4433" w14:textId="77777777" w:rsidR="00BA650E" w:rsidRPr="00BA650E" w:rsidRDefault="00BA650E" w:rsidP="00BA650E">
      <w:pPr>
        <w:spacing w:after="0" w:line="240" w:lineRule="auto"/>
        <w:ind w:left="28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(подпись, Ф.И.О. и должность лица)</w:t>
      </w:r>
    </w:p>
    <w:p w14:paraId="5C1815D1" w14:textId="77777777" w:rsidR="00BA650E" w:rsidRPr="00BA650E" w:rsidRDefault="00BA650E" w:rsidP="00BA650E">
      <w:pPr>
        <w:spacing w:after="0" w:line="240" w:lineRule="auto"/>
        <w:ind w:left="28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2309E318" w14:textId="77777777" w:rsidR="00BA650E" w:rsidRPr="00BA650E" w:rsidRDefault="00BA650E" w:rsidP="00BA650E">
      <w:pPr>
        <w:shd w:val="clear" w:color="auto" w:fill="FFFFFF"/>
        <w:spacing w:after="0" w:line="210" w:lineRule="atLeast"/>
        <w:ind w:firstLine="567"/>
        <w:jc w:val="center"/>
        <w:rPr>
          <w:rFonts w:ascii="Astra Serif" w:eastAsia="Times New Roman" w:hAnsi="Astra Serif" w:cs="Times New Roman"/>
          <w:color w:val="000000"/>
          <w:sz w:val="21"/>
          <w:szCs w:val="21"/>
          <w:lang w:eastAsia="ru-RU"/>
        </w:rPr>
      </w:pPr>
      <w:r w:rsidRPr="00BA650E">
        <w:rPr>
          <w:rFonts w:ascii="PT Astra Serif" w:eastAsia="Times New Roman" w:hAnsi="PT Astra Serif" w:cs="Times New Roman"/>
          <w:color w:val="000000"/>
          <w:sz w:val="24"/>
          <w:szCs w:val="24"/>
          <w:lang w:eastAsia="ru-RU"/>
        </w:rPr>
        <w:t>Перечень документов, прилагаемых к заявлению</w:t>
      </w:r>
    </w:p>
    <w:p w14:paraId="4D59E656"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0CE64A2F" w14:textId="77777777" w:rsidR="00BA650E" w:rsidRPr="00BA650E" w:rsidRDefault="00BA650E" w:rsidP="00BA650E">
      <w:pPr>
        <w:shd w:val="clear" w:color="auto" w:fill="FFFFFF"/>
        <w:spacing w:after="0" w:line="210" w:lineRule="atLeast"/>
        <w:ind w:firstLine="567"/>
        <w:jc w:val="center"/>
        <w:rPr>
          <w:rFonts w:ascii="Astra Serif" w:eastAsia="Times New Roman" w:hAnsi="Astra Serif" w:cs="Times New Roman"/>
          <w:color w:val="000000"/>
          <w:sz w:val="21"/>
          <w:szCs w:val="21"/>
          <w:lang w:eastAsia="ru-RU"/>
        </w:rPr>
      </w:pPr>
      <w:r w:rsidRPr="00BA650E">
        <w:rPr>
          <w:rFonts w:ascii="PT Astra Serif" w:eastAsia="Times New Roman" w:hAnsi="PT Astra Serif" w:cs="Times New Roman"/>
          <w:color w:val="000000"/>
          <w:sz w:val="24"/>
          <w:szCs w:val="24"/>
          <w:lang w:eastAsia="ru-RU"/>
        </w:rPr>
        <w:t> </w:t>
      </w:r>
    </w:p>
    <w:tbl>
      <w:tblPr>
        <w:tblW w:w="0" w:type="auto"/>
        <w:jc w:val="center"/>
        <w:tblCellMar>
          <w:left w:w="0" w:type="dxa"/>
          <w:right w:w="0" w:type="dxa"/>
        </w:tblCellMar>
        <w:tblLook w:val="04A0" w:firstRow="1" w:lastRow="0" w:firstColumn="1" w:lastColumn="0" w:noHBand="0" w:noVBand="1"/>
      </w:tblPr>
      <w:tblGrid>
        <w:gridCol w:w="1130"/>
        <w:gridCol w:w="5948"/>
        <w:gridCol w:w="2261"/>
      </w:tblGrid>
      <w:tr w:rsidR="00BA650E" w:rsidRPr="00BA650E" w14:paraId="6625D548" w14:textId="77777777" w:rsidTr="00BA650E">
        <w:trPr>
          <w:trHeight w:val="267"/>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79B8B7D9"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3E720AAD" w14:textId="77777777" w:rsidR="00BA650E" w:rsidRPr="00BA650E" w:rsidRDefault="00BA650E" w:rsidP="00BA650E">
            <w:pPr>
              <w:spacing w:after="0" w:line="240" w:lineRule="auto"/>
              <w:ind w:left="156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Наименование документа, дата,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381058A7" w14:textId="77777777" w:rsidR="00BA650E" w:rsidRPr="00BA650E" w:rsidRDefault="00BA650E" w:rsidP="00BA650E">
            <w:pPr>
              <w:spacing w:after="0" w:line="240" w:lineRule="auto"/>
              <w:ind w:left="24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Количество страниц</w:t>
            </w:r>
          </w:p>
        </w:tc>
      </w:tr>
      <w:tr w:rsidR="00BA650E" w:rsidRPr="00BA650E" w14:paraId="239231F7" w14:textId="77777777" w:rsidTr="00BA650E">
        <w:trPr>
          <w:trHeight w:val="258"/>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54742A75"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1</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078DBBA6"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63648D6B"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061D04E1" w14:textId="77777777" w:rsidTr="00BA650E">
        <w:trPr>
          <w:trHeight w:val="245"/>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3A93A061"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2</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4C7C864C"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60390260"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045C5BD8" w14:textId="77777777" w:rsidTr="00BA650E">
        <w:trPr>
          <w:trHeight w:val="249"/>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2250E3B6"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3</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143C8AE5"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71A93B7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21A0FD4E" w14:textId="77777777" w:rsidTr="00BA650E">
        <w:trPr>
          <w:trHeight w:val="249"/>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663C25BD"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4</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2C80AD50"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5F858DE2"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49F4CA56" w14:textId="77777777" w:rsidTr="00BA650E">
        <w:trPr>
          <w:trHeight w:val="254"/>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382269E2"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5</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1B44E70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3D60E9C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0636C0A3" w14:textId="77777777" w:rsidTr="00BA650E">
        <w:trPr>
          <w:trHeight w:val="254"/>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4F031FAE"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6</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45E3394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3918C47D"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0BCC5C42" w14:textId="77777777" w:rsidTr="00BA650E">
        <w:trPr>
          <w:trHeight w:val="259"/>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7D88DCCA"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7</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068B3EB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26F122AF"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669EA0BC" w14:textId="77777777" w:rsidTr="00BA650E">
        <w:trPr>
          <w:trHeight w:val="272"/>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39FC0ACC"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8</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1536FE2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79C0703C"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r w:rsidR="00BA650E" w:rsidRPr="00BA650E" w14:paraId="714BD488" w14:textId="77777777" w:rsidTr="00BA650E">
        <w:trPr>
          <w:trHeight w:val="303"/>
          <w:jc w:val="center"/>
        </w:trPr>
        <w:tc>
          <w:tcPr>
            <w:tcW w:w="657" w:type="dxa"/>
            <w:tcBorders>
              <w:top w:val="single" w:sz="6" w:space="0" w:color="000000"/>
              <w:left w:val="single" w:sz="6" w:space="0" w:color="000000"/>
              <w:bottom w:val="single" w:sz="6" w:space="0" w:color="000000"/>
              <w:right w:val="single" w:sz="6" w:space="0" w:color="000000"/>
            </w:tcBorders>
            <w:shd w:val="clear" w:color="auto" w:fill="FFFFFF"/>
            <w:hideMark/>
          </w:tcPr>
          <w:p w14:paraId="6E893EB6" w14:textId="77777777" w:rsidR="00BA650E" w:rsidRPr="00BA650E" w:rsidRDefault="00BA650E" w:rsidP="00BA650E">
            <w:pPr>
              <w:spacing w:after="0" w:line="240" w:lineRule="auto"/>
              <w:ind w:left="28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b/>
                <w:bCs/>
                <w:sz w:val="24"/>
                <w:szCs w:val="24"/>
                <w:lang w:eastAsia="ru-RU"/>
              </w:rPr>
              <w:t>9</w:t>
            </w:r>
          </w:p>
        </w:tc>
        <w:tc>
          <w:tcPr>
            <w:tcW w:w="6172" w:type="dxa"/>
            <w:tcBorders>
              <w:top w:val="single" w:sz="6" w:space="0" w:color="000000"/>
              <w:left w:val="single" w:sz="6" w:space="0" w:color="000000"/>
              <w:bottom w:val="single" w:sz="6" w:space="0" w:color="000000"/>
              <w:right w:val="single" w:sz="6" w:space="0" w:color="000000"/>
            </w:tcBorders>
            <w:shd w:val="clear" w:color="auto" w:fill="FFFFFF"/>
            <w:hideMark/>
          </w:tcPr>
          <w:p w14:paraId="2237B3F8"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2264" w:type="dxa"/>
            <w:tcBorders>
              <w:top w:val="single" w:sz="6" w:space="0" w:color="000000"/>
              <w:left w:val="single" w:sz="6" w:space="0" w:color="000000"/>
              <w:bottom w:val="single" w:sz="6" w:space="0" w:color="000000"/>
              <w:right w:val="single" w:sz="6" w:space="0" w:color="000000"/>
            </w:tcBorders>
            <w:shd w:val="clear" w:color="auto" w:fill="FFFFFF"/>
            <w:hideMark/>
          </w:tcPr>
          <w:p w14:paraId="4E0001A4"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r>
    </w:tbl>
    <w:p w14:paraId="05254B16" w14:textId="77777777" w:rsidR="00BA650E" w:rsidRPr="00BA650E" w:rsidRDefault="00BA650E" w:rsidP="00BA650E">
      <w:pPr>
        <w:shd w:val="clear" w:color="auto" w:fill="FFFFFF"/>
        <w:spacing w:after="2" w:line="298" w:lineRule="atLeast"/>
        <w:ind w:right="3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02BE5134" w14:textId="77777777" w:rsidR="00BA650E" w:rsidRPr="00BA650E" w:rsidRDefault="00BA650E" w:rsidP="00BA650E">
      <w:pPr>
        <w:shd w:val="clear" w:color="auto" w:fill="FFFFFF"/>
        <w:spacing w:after="2" w:line="298" w:lineRule="atLeast"/>
        <w:ind w:right="3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5A3DF2EF" w14:textId="77777777" w:rsidR="00BA650E" w:rsidRPr="00BA650E" w:rsidRDefault="00BA650E" w:rsidP="00BA650E">
      <w:pPr>
        <w:shd w:val="clear" w:color="auto" w:fill="FFFFFF"/>
        <w:spacing w:after="2" w:line="298" w:lineRule="atLeast"/>
        <w:ind w:right="3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159D99C3" w14:textId="77777777" w:rsidR="00BA650E" w:rsidRPr="00BA650E" w:rsidRDefault="00BA650E" w:rsidP="00BA650E">
      <w:pPr>
        <w:shd w:val="clear" w:color="auto" w:fill="FFFFFF"/>
        <w:spacing w:after="2" w:line="298" w:lineRule="atLeast"/>
        <w:ind w:right="3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Дата __________________________                               ______________________________                                            </w:t>
      </w:r>
    </w:p>
    <w:p w14:paraId="5A209DA3" w14:textId="77777777" w:rsidR="00BA650E" w:rsidRPr="00BA650E" w:rsidRDefault="00BA650E" w:rsidP="00BA650E">
      <w:pPr>
        <w:shd w:val="clear" w:color="auto" w:fill="FFFFFF"/>
        <w:spacing w:after="2" w:line="298" w:lineRule="atLeast"/>
        <w:ind w:left="4560" w:right="360" w:firstLine="10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(подпись, фамилия инициалы)</w:t>
      </w:r>
    </w:p>
    <w:p w14:paraId="304C6137" w14:textId="77777777" w:rsidR="00BA650E" w:rsidRPr="00BA650E" w:rsidRDefault="00BA650E" w:rsidP="00BA650E">
      <w:pPr>
        <w:shd w:val="clear" w:color="auto" w:fill="FFFFFF"/>
        <w:spacing w:after="2" w:line="298" w:lineRule="atLeast"/>
        <w:ind w:left="4560" w:right="360" w:firstLine="104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7D3A3D24" w14:textId="77777777" w:rsidR="00BA650E" w:rsidRPr="00BA650E" w:rsidRDefault="00BA650E" w:rsidP="00BA650E">
      <w:pPr>
        <w:spacing w:after="0" w:line="240" w:lineRule="auto"/>
        <w:ind w:firstLine="567"/>
        <w:jc w:val="both"/>
        <w:rPr>
          <w:rFonts w:ascii="Arial Unicode MS" w:eastAsia="Times New Roman" w:hAnsi="Arial Unicode MS"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3E4876D4" w14:textId="77777777" w:rsidR="00BA650E" w:rsidRPr="00BA650E" w:rsidRDefault="00BA650E" w:rsidP="00BA650E">
      <w:pPr>
        <w:spacing w:after="0" w:line="240" w:lineRule="auto"/>
        <w:rPr>
          <w:rFonts w:ascii="Times New Roman" w:eastAsia="Times New Roman" w:hAnsi="Times New Roman" w:cs="Times New Roman"/>
          <w:sz w:val="24"/>
          <w:szCs w:val="24"/>
          <w:lang w:eastAsia="ru-RU"/>
        </w:rPr>
      </w:pPr>
      <w:r w:rsidRPr="00BA650E">
        <w:rPr>
          <w:rFonts w:ascii="Astra Serif" w:eastAsia="Times New Roman" w:hAnsi="Astra Serif" w:cs="Times New Roman"/>
          <w:color w:val="000000"/>
          <w:sz w:val="24"/>
          <w:szCs w:val="24"/>
          <w:lang w:eastAsia="ru-RU"/>
        </w:rPr>
        <w:lastRenderedPageBreak/>
        <w:br w:type="textWrapping" w:clear="all"/>
      </w:r>
    </w:p>
    <w:p w14:paraId="7D037A74" w14:textId="77777777" w:rsidR="00BA650E" w:rsidRPr="00BA650E" w:rsidRDefault="00BA650E" w:rsidP="00BA650E">
      <w:pPr>
        <w:spacing w:after="0" w:line="240" w:lineRule="auto"/>
        <w:ind w:left="6645"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t> </w:t>
      </w:r>
    </w:p>
    <w:p w14:paraId="097DB35F" w14:textId="77777777" w:rsidR="00BA650E" w:rsidRPr="00BA650E" w:rsidRDefault="00BA650E" w:rsidP="00BA650E">
      <w:pPr>
        <w:shd w:val="clear" w:color="auto" w:fill="FFFFFF"/>
        <w:spacing w:after="2" w:line="298" w:lineRule="atLeast"/>
        <w:ind w:left="4560" w:right="360" w:firstLine="1040"/>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36570779" w14:textId="77777777" w:rsidR="00BA650E" w:rsidRPr="00BA650E" w:rsidRDefault="00BA650E" w:rsidP="00BA650E">
      <w:pPr>
        <w:shd w:val="clear" w:color="auto" w:fill="FFFFFF"/>
        <w:spacing w:after="2" w:line="298" w:lineRule="atLeast"/>
        <w:ind w:left="4536" w:right="36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Приложение № 3 к административному регламенту по предоставлению муниципальной услуги «Приватизация жилых помещений в муниципальном жилищном фонде, занимаемых гражданами на условиях социального найма»</w:t>
      </w:r>
    </w:p>
    <w:p w14:paraId="43C67D21"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Договор на приватизацию жилого помещения №</w:t>
      </w:r>
    </w:p>
    <w:p w14:paraId="30BB4277" w14:textId="77777777" w:rsidR="00BA650E" w:rsidRPr="00BA650E" w:rsidRDefault="00BA650E" w:rsidP="00BA650E">
      <w:pPr>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i/>
          <w:iCs/>
          <w:color w:val="000000"/>
          <w:sz w:val="24"/>
          <w:szCs w:val="24"/>
          <w:lang w:eastAsia="ru-RU"/>
        </w:rPr>
        <w:t>р.п.Самойловка           </w:t>
      </w:r>
      <w:proofErr w:type="gramStart"/>
      <w:r w:rsidRPr="00BA650E">
        <w:rPr>
          <w:rFonts w:ascii="PT Astra Serif" w:eastAsia="Times New Roman" w:hAnsi="PT Astra Serif" w:cs="Times New Roman"/>
          <w:b/>
          <w:bCs/>
          <w:i/>
          <w:iCs/>
          <w:color w:val="000000"/>
          <w:sz w:val="24"/>
          <w:szCs w:val="24"/>
          <w:lang w:eastAsia="ru-RU"/>
        </w:rPr>
        <w:t>   «</w:t>
      </w:r>
      <w:proofErr w:type="gramEnd"/>
      <w:r w:rsidRPr="00BA650E">
        <w:rPr>
          <w:rFonts w:ascii="PT Astra Serif" w:eastAsia="Times New Roman" w:hAnsi="PT Astra Serif" w:cs="Times New Roman"/>
          <w:b/>
          <w:bCs/>
          <w:i/>
          <w:iCs/>
          <w:color w:val="000000"/>
          <w:sz w:val="24"/>
          <w:szCs w:val="24"/>
          <w:lang w:eastAsia="ru-RU"/>
        </w:rPr>
        <w:t>              »              20              год</w:t>
      </w:r>
    </w:p>
    <w:p w14:paraId="1AF1A327"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Администрация Самойловского муниципального района Саратовской</w:t>
      </w:r>
    </w:p>
    <w:p w14:paraId="430CD36E"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области, в лице             </w:t>
      </w:r>
      <w:proofErr w:type="gramStart"/>
      <w:r w:rsidRPr="00BA650E">
        <w:rPr>
          <w:rFonts w:ascii="PT Astra Serif" w:eastAsia="Times New Roman" w:hAnsi="PT Astra Serif" w:cs="Times New Roman"/>
          <w:color w:val="000000"/>
          <w:sz w:val="24"/>
          <w:szCs w:val="24"/>
          <w:lang w:eastAsia="ru-RU"/>
        </w:rPr>
        <w:t>  ,</w:t>
      </w:r>
      <w:proofErr w:type="gramEnd"/>
      <w:r w:rsidRPr="00BA650E">
        <w:rPr>
          <w:rFonts w:ascii="PT Astra Serif" w:eastAsia="Times New Roman" w:hAnsi="PT Astra Serif" w:cs="Times New Roman"/>
          <w:color w:val="000000"/>
          <w:sz w:val="24"/>
          <w:szCs w:val="24"/>
          <w:lang w:eastAsia="ru-RU"/>
        </w:rPr>
        <w:t xml:space="preserve"> действующего на</w:t>
      </w:r>
    </w:p>
    <w:p w14:paraId="5E17E8A5"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основании                                          на</w:t>
      </w:r>
    </w:p>
    <w:p w14:paraId="5644D8EF"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основании            </w:t>
      </w:r>
      <w:proofErr w:type="gramStart"/>
      <w:r w:rsidRPr="00BA650E">
        <w:rPr>
          <w:rFonts w:ascii="PT Astra Serif" w:eastAsia="Times New Roman" w:hAnsi="PT Astra Serif" w:cs="Times New Roman"/>
          <w:color w:val="000000"/>
          <w:sz w:val="24"/>
          <w:szCs w:val="24"/>
          <w:lang w:eastAsia="ru-RU"/>
        </w:rPr>
        <w:t>  ,</w:t>
      </w:r>
      <w:proofErr w:type="gramEnd"/>
      <w:r w:rsidRPr="00BA650E">
        <w:rPr>
          <w:rFonts w:ascii="PT Astra Serif" w:eastAsia="Times New Roman" w:hAnsi="PT Astra Serif" w:cs="Times New Roman"/>
          <w:color w:val="000000"/>
          <w:sz w:val="24"/>
          <w:szCs w:val="24"/>
          <w:lang w:eastAsia="ru-RU"/>
        </w:rPr>
        <w:t xml:space="preserve"> именуемая в дальнейшем «Собственник», с</w:t>
      </w:r>
    </w:p>
    <w:p w14:paraId="2A431E3E"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одной стороны, и «Гражданин(не)</w:t>
      </w:r>
      <w:proofErr w:type="gramStart"/>
      <w:r w:rsidRPr="00BA650E">
        <w:rPr>
          <w:rFonts w:ascii="PT Astra Serif" w:eastAsia="Times New Roman" w:hAnsi="PT Astra Serif" w:cs="Times New Roman"/>
          <w:color w:val="000000"/>
          <w:sz w:val="24"/>
          <w:szCs w:val="24"/>
          <w:lang w:eastAsia="ru-RU"/>
        </w:rPr>
        <w:t>»:   </w:t>
      </w:r>
      <w:proofErr w:type="gramEnd"/>
      <w:r w:rsidRPr="00BA650E">
        <w:rPr>
          <w:rFonts w:ascii="PT Astra Serif" w:eastAsia="Times New Roman" w:hAnsi="PT Astra Serif" w:cs="Times New Roman"/>
          <w:color w:val="000000"/>
          <w:sz w:val="24"/>
          <w:szCs w:val="24"/>
          <w:lang w:eastAsia="ru-RU"/>
        </w:rPr>
        <w:t>            , дата</w:t>
      </w:r>
    </w:p>
    <w:p w14:paraId="6BEC0D0F"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proofErr w:type="gramStart"/>
      <w:r w:rsidRPr="00BA650E">
        <w:rPr>
          <w:rFonts w:ascii="PT Astra Serif" w:eastAsia="Times New Roman" w:hAnsi="PT Astra Serif" w:cs="Times New Roman"/>
          <w:color w:val="000000"/>
          <w:sz w:val="24"/>
          <w:szCs w:val="24"/>
          <w:lang w:eastAsia="ru-RU"/>
        </w:rPr>
        <w:t>рождения:   </w:t>
      </w:r>
      <w:proofErr w:type="gramEnd"/>
      <w:r w:rsidRPr="00BA650E">
        <w:rPr>
          <w:rFonts w:ascii="PT Astra Serif" w:eastAsia="Times New Roman" w:hAnsi="PT Astra Serif" w:cs="Times New Roman"/>
          <w:color w:val="000000"/>
          <w:sz w:val="24"/>
          <w:szCs w:val="24"/>
          <w:lang w:eastAsia="ru-RU"/>
        </w:rPr>
        <w:t>            , место рождения:              , паспорт               №</w:t>
      </w:r>
    </w:p>
    <w:p w14:paraId="59BDDECD"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 выдан             </w:t>
      </w:r>
      <w:proofErr w:type="gramStart"/>
      <w:r w:rsidRPr="00BA650E">
        <w:rPr>
          <w:rFonts w:ascii="PT Astra Serif" w:eastAsia="Times New Roman" w:hAnsi="PT Astra Serif" w:cs="Times New Roman"/>
          <w:color w:val="000000"/>
          <w:sz w:val="24"/>
          <w:szCs w:val="24"/>
          <w:lang w:eastAsia="ru-RU"/>
        </w:rPr>
        <w:t>  ,</w:t>
      </w:r>
      <w:proofErr w:type="gramEnd"/>
      <w:r w:rsidRPr="00BA650E">
        <w:rPr>
          <w:rFonts w:ascii="PT Astra Serif" w:eastAsia="Times New Roman" w:hAnsi="PT Astra Serif" w:cs="Times New Roman"/>
          <w:color w:val="000000"/>
          <w:sz w:val="24"/>
          <w:szCs w:val="24"/>
          <w:lang w:eastAsia="ru-RU"/>
        </w:rPr>
        <w:t xml:space="preserve"> зарегистрированный (</w:t>
      </w:r>
      <w:proofErr w:type="spellStart"/>
      <w:r w:rsidRPr="00BA650E">
        <w:rPr>
          <w:rFonts w:ascii="PT Astra Serif" w:eastAsia="Times New Roman" w:hAnsi="PT Astra Serif" w:cs="Times New Roman"/>
          <w:color w:val="000000"/>
          <w:sz w:val="24"/>
          <w:szCs w:val="24"/>
          <w:lang w:eastAsia="ru-RU"/>
        </w:rPr>
        <w:t>ые</w:t>
      </w:r>
      <w:proofErr w:type="spellEnd"/>
      <w:r w:rsidRPr="00BA650E">
        <w:rPr>
          <w:rFonts w:ascii="PT Astra Serif" w:eastAsia="Times New Roman" w:hAnsi="PT Astra Serif" w:cs="Times New Roman"/>
          <w:color w:val="000000"/>
          <w:sz w:val="24"/>
          <w:szCs w:val="24"/>
          <w:lang w:eastAsia="ru-RU"/>
        </w:rPr>
        <w:t>) по адресу:</w:t>
      </w:r>
    </w:p>
    <w:p w14:paraId="64193D1B"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 с другой стороны, на основании Закона</w:t>
      </w:r>
    </w:p>
    <w:p w14:paraId="374A1E75"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Российской Федерации от 04.07.1991 № 1541-1 «О приватизации жилищного фонда в Российской Федерации», заключили настоящий договор о нижеследующем:</w:t>
      </w:r>
    </w:p>
    <w:p w14:paraId="317F4CB1"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1.</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 xml:space="preserve">«Собственник» безвозмездно передает, а «Гражданин(не)» приобретает в собственность (общую долевую собственность) квартиру, находящуюся по адресу: Саратовская область, Самойловский </w:t>
      </w:r>
      <w:proofErr w:type="gramStart"/>
      <w:r w:rsidRPr="00BA650E">
        <w:rPr>
          <w:rFonts w:ascii="PT Astra Serif" w:eastAsia="Times New Roman" w:hAnsi="PT Astra Serif" w:cs="Times New Roman"/>
          <w:color w:val="000000"/>
          <w:sz w:val="24"/>
          <w:szCs w:val="24"/>
          <w:lang w:eastAsia="ru-RU"/>
        </w:rPr>
        <w:t>район,   </w:t>
      </w:r>
      <w:proofErr w:type="gramEnd"/>
      <w:r w:rsidRPr="00BA650E">
        <w:rPr>
          <w:rFonts w:ascii="PT Astra Serif" w:eastAsia="Times New Roman" w:hAnsi="PT Astra Serif" w:cs="Times New Roman"/>
          <w:color w:val="000000"/>
          <w:sz w:val="24"/>
          <w:szCs w:val="24"/>
          <w:lang w:eastAsia="ru-RU"/>
        </w:rPr>
        <w:t>           , д.              , кв.              .</w:t>
      </w:r>
    </w:p>
    <w:p w14:paraId="7BADE223"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2.</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Жилое помещение состоит из              комнат, имеет общую площадь             </w:t>
      </w:r>
    </w:p>
    <w:p w14:paraId="58C94FA0"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proofErr w:type="spellStart"/>
      <w:proofErr w:type="gramStart"/>
      <w:r w:rsidRPr="00BA650E">
        <w:rPr>
          <w:rFonts w:ascii="PT Astra Serif" w:eastAsia="Times New Roman" w:hAnsi="PT Astra Serif" w:cs="Times New Roman"/>
          <w:color w:val="000000"/>
          <w:sz w:val="24"/>
          <w:szCs w:val="24"/>
          <w:lang w:eastAsia="ru-RU"/>
        </w:rPr>
        <w:t>кв.м</w:t>
      </w:r>
      <w:proofErr w:type="spellEnd"/>
      <w:proofErr w:type="gramEnd"/>
      <w:r w:rsidRPr="00BA650E">
        <w:rPr>
          <w:rFonts w:ascii="PT Astra Serif" w:eastAsia="Times New Roman" w:hAnsi="PT Astra Serif" w:cs="Times New Roman"/>
          <w:color w:val="000000"/>
          <w:sz w:val="24"/>
          <w:szCs w:val="24"/>
          <w:lang w:eastAsia="ru-RU"/>
        </w:rPr>
        <w:t>, в том числе жилую              </w:t>
      </w:r>
      <w:proofErr w:type="spellStart"/>
      <w:r w:rsidRPr="00BA650E">
        <w:rPr>
          <w:rFonts w:ascii="PT Astra Serif" w:eastAsia="Times New Roman" w:hAnsi="PT Astra Serif" w:cs="Times New Roman"/>
          <w:color w:val="000000"/>
          <w:sz w:val="24"/>
          <w:szCs w:val="24"/>
          <w:lang w:eastAsia="ru-RU"/>
        </w:rPr>
        <w:t>кв.м</w:t>
      </w:r>
      <w:proofErr w:type="spellEnd"/>
      <w:r w:rsidRPr="00BA650E">
        <w:rPr>
          <w:rFonts w:ascii="PT Astra Serif" w:eastAsia="Times New Roman" w:hAnsi="PT Astra Serif" w:cs="Times New Roman"/>
          <w:color w:val="000000"/>
          <w:sz w:val="24"/>
          <w:szCs w:val="24"/>
          <w:lang w:eastAsia="ru-RU"/>
        </w:rPr>
        <w:t>. Жилое помещение расположено на             </w:t>
      </w:r>
    </w:p>
    <w:p w14:paraId="3E009128"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этаже              -х этажного жилого дома.</w:t>
      </w:r>
    </w:p>
    <w:p w14:paraId="36CD71D1"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3.</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Доля «Гражданин(не)» в квартире составляет:</w:t>
      </w:r>
    </w:p>
    <w:p w14:paraId="029420F1"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4.</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«Гражданин» приобретает право собственности на недвижимое имущество, указанное в п.1, с момента государственной регистрации права в_______________________,</w:t>
      </w:r>
    </w:p>
    <w:p w14:paraId="07C07201"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5.</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«Гражданин» принимает на себя обязательства по уплате налогов на недвижимость, расходов по ремонту, эксплуатации и содержанию квартиры, дома и придомовой территории.</w:t>
      </w:r>
    </w:p>
    <w:p w14:paraId="7CE24988"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6.</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«Гражданин» обязан использовать приобретаемое в собственность жилое помещение по прямому назначению, т.е. для проживания, не допускать переоборудования или перепланировки жилого помещения без соответствующего разрешения органа местного самоуправления.</w:t>
      </w:r>
    </w:p>
    <w:p w14:paraId="102BEDF2"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7.</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Осуществление права собственности на жилое помещение не должно нарушать права и охраняемые действующим законодательством интересы других лиц.</w:t>
      </w:r>
    </w:p>
    <w:p w14:paraId="005417BD"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8.</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 xml:space="preserve">Принимающей стороне известны качественные и технические характеристики квартиры (жилого помещения). Претензий по приватизируемому жилому помещению принимающая сторона не имеет. Взаимоотношения сторон, не </w:t>
      </w:r>
      <w:r w:rsidRPr="00BA650E">
        <w:rPr>
          <w:rFonts w:ascii="PT Astra Serif" w:eastAsia="Times New Roman" w:hAnsi="PT Astra Serif" w:cs="Times New Roman"/>
          <w:color w:val="000000"/>
          <w:sz w:val="24"/>
          <w:szCs w:val="24"/>
          <w:lang w:eastAsia="ru-RU"/>
        </w:rPr>
        <w:lastRenderedPageBreak/>
        <w:t>предусмотренные настоящим договором, регулируются действующим законодательством.</w:t>
      </w:r>
    </w:p>
    <w:p w14:paraId="351F5154" w14:textId="77777777" w:rsidR="00BA650E" w:rsidRPr="00BA650E" w:rsidRDefault="00BA650E" w:rsidP="00BA650E">
      <w:pPr>
        <w:shd w:val="clear" w:color="auto" w:fill="FFFFFF"/>
        <w:spacing w:after="0" w:line="240" w:lineRule="auto"/>
        <w:ind w:firstLine="709"/>
        <w:jc w:val="both"/>
        <w:rPr>
          <w:rFonts w:ascii="Astra Serif" w:eastAsia="Times New Roman" w:hAnsi="Astra Serif" w:cs="Times New Roman"/>
          <w:color w:val="000000"/>
          <w:sz w:val="24"/>
          <w:szCs w:val="24"/>
          <w:lang w:eastAsia="ru-RU"/>
        </w:rPr>
      </w:pPr>
      <w:r w:rsidRPr="00BA650E">
        <w:rPr>
          <w:rFonts w:ascii="Times New Roman" w:eastAsia="Times New Roman" w:hAnsi="Times New Roman" w:cs="Times New Roman"/>
          <w:color w:val="000000"/>
          <w:sz w:val="24"/>
          <w:szCs w:val="24"/>
          <w:lang w:eastAsia="ru-RU"/>
        </w:rPr>
        <w:t>9.</w:t>
      </w:r>
      <w:r w:rsidRPr="00BA650E">
        <w:rPr>
          <w:rFonts w:ascii="Times New Roman" w:eastAsia="Times New Roman" w:hAnsi="Times New Roman" w:cs="Times New Roman"/>
          <w:color w:val="000000"/>
          <w:sz w:val="14"/>
          <w:szCs w:val="14"/>
          <w:lang w:eastAsia="ru-RU"/>
        </w:rPr>
        <w:t>    </w:t>
      </w:r>
      <w:r w:rsidRPr="00BA650E">
        <w:rPr>
          <w:rFonts w:ascii="PT Astra Serif" w:eastAsia="Times New Roman" w:hAnsi="PT Astra Serif" w:cs="Times New Roman"/>
          <w:color w:val="000000"/>
          <w:sz w:val="24"/>
          <w:szCs w:val="24"/>
          <w:lang w:eastAsia="ru-RU"/>
        </w:rPr>
        <w:t>Настоящий договор составлен в 3 подлинных экземплярах. 1 экземпляр - «Гражданину», второй экземпляр - «Собственнику», третий экземпляр - в (регистрирующий орган).</w:t>
      </w:r>
    </w:p>
    <w:p w14:paraId="0D7FC8AE" w14:textId="77777777" w:rsidR="00BA650E" w:rsidRPr="00BA650E" w:rsidRDefault="00BA650E" w:rsidP="00BA650E">
      <w:pPr>
        <w:shd w:val="clear" w:color="auto" w:fill="FFFFFF"/>
        <w:spacing w:after="0" w:line="240" w:lineRule="atLeast"/>
        <w:ind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Собственник»:</w:t>
      </w:r>
    </w:p>
    <w:p w14:paraId="7A426FCF" w14:textId="77777777" w:rsidR="00BA650E" w:rsidRPr="00BA650E" w:rsidRDefault="00BA650E" w:rsidP="00BA650E">
      <w:pPr>
        <w:shd w:val="clear" w:color="auto" w:fill="FFFFFF"/>
        <w:spacing w:after="370" w:line="240" w:lineRule="atLeast"/>
        <w:ind w:left="2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Подписи:</w:t>
      </w:r>
    </w:p>
    <w:p w14:paraId="61C845AB" w14:textId="77777777" w:rsidR="00BA650E" w:rsidRPr="00BA650E" w:rsidRDefault="00BA650E" w:rsidP="00BA650E">
      <w:pPr>
        <w:shd w:val="clear" w:color="auto" w:fill="FFFFFF"/>
        <w:spacing w:after="0" w:line="240" w:lineRule="atLeast"/>
        <w:ind w:left="514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«Гражданин»:</w:t>
      </w:r>
    </w:p>
    <w:p w14:paraId="5B25997F" w14:textId="77777777" w:rsidR="00BA650E" w:rsidRPr="00BA650E" w:rsidRDefault="00BA650E" w:rsidP="00BA650E">
      <w:pPr>
        <w:shd w:val="clear" w:color="auto" w:fill="FFFFFF"/>
        <w:spacing w:after="0" w:line="240" w:lineRule="atLeast"/>
        <w:ind w:left="514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4C7E77F3" w14:textId="77777777" w:rsidR="00BA650E" w:rsidRPr="00BA650E" w:rsidRDefault="00BA650E" w:rsidP="00BA650E">
      <w:pPr>
        <w:shd w:val="clear" w:color="auto" w:fill="FFFFFF"/>
        <w:spacing w:after="0" w:line="240" w:lineRule="atLeast"/>
        <w:ind w:left="514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2ACC84D0" w14:textId="77777777" w:rsidR="00BA650E" w:rsidRPr="00BA650E" w:rsidRDefault="00BA650E" w:rsidP="00BA650E">
      <w:pPr>
        <w:shd w:val="clear" w:color="auto" w:fill="FFFFFF"/>
        <w:spacing w:after="0" w:line="240" w:lineRule="atLeast"/>
        <w:ind w:left="514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030FE9BF" w14:textId="77777777" w:rsidR="00BA650E" w:rsidRPr="00BA650E" w:rsidRDefault="00BA650E" w:rsidP="00BA650E">
      <w:pPr>
        <w:spacing w:after="0" w:line="240" w:lineRule="auto"/>
        <w:ind w:firstLine="567"/>
        <w:jc w:val="both"/>
        <w:rPr>
          <w:rFonts w:ascii="Arial Unicode MS" w:eastAsia="Times New Roman" w:hAnsi="Arial Unicode MS"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1486F11F" w14:textId="77777777" w:rsidR="00BA650E" w:rsidRPr="00BA650E" w:rsidRDefault="00BA650E" w:rsidP="00BA650E">
      <w:pPr>
        <w:spacing w:after="0" w:line="240" w:lineRule="auto"/>
        <w:rPr>
          <w:rFonts w:ascii="Times New Roman" w:eastAsia="Times New Roman" w:hAnsi="Times New Roman" w:cs="Times New Roman"/>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17DCF69A" w14:textId="77777777" w:rsidR="00BA650E" w:rsidRPr="00BA650E" w:rsidRDefault="00BA650E" w:rsidP="00BA650E">
      <w:pPr>
        <w:spacing w:after="0" w:line="240" w:lineRule="auto"/>
        <w:ind w:left="6645"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t> </w:t>
      </w:r>
    </w:p>
    <w:p w14:paraId="12ED2F3D" w14:textId="77777777" w:rsidR="00BA650E" w:rsidRPr="00BA650E" w:rsidRDefault="00BA650E" w:rsidP="00BA650E">
      <w:pPr>
        <w:shd w:val="clear" w:color="auto" w:fill="FFFFFF"/>
        <w:spacing w:after="0" w:line="240" w:lineRule="atLeast"/>
        <w:ind w:left="514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Приложение № 4 к административному регламенту по предоставлению муниципальной услуги «Приватизация жилых помещений в муниципальном жилищном фонде, занимаемых гражданами на условиях</w:t>
      </w:r>
    </w:p>
    <w:p w14:paraId="303A00F7" w14:textId="77777777" w:rsidR="00BA650E" w:rsidRPr="00BA650E" w:rsidRDefault="00BA650E" w:rsidP="00BA650E">
      <w:pPr>
        <w:shd w:val="clear" w:color="auto" w:fill="FFFFFF"/>
        <w:spacing w:after="238" w:line="253" w:lineRule="atLeast"/>
        <w:ind w:left="4560" w:right="20" w:firstLine="1200"/>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социального»</w:t>
      </w:r>
    </w:p>
    <w:p w14:paraId="3C43DA59" w14:textId="77777777" w:rsidR="00BA650E" w:rsidRPr="00BA650E" w:rsidRDefault="00BA650E" w:rsidP="00BA650E">
      <w:pPr>
        <w:shd w:val="clear" w:color="auto" w:fill="FFFFFF"/>
        <w:spacing w:after="238" w:line="253" w:lineRule="atLeast"/>
        <w:ind w:right="2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Кому __________________________________________</w:t>
      </w:r>
    </w:p>
    <w:p w14:paraId="121C6146" w14:textId="77777777" w:rsidR="00BA650E" w:rsidRPr="00BA650E" w:rsidRDefault="00BA650E" w:rsidP="00BA650E">
      <w:pPr>
        <w:spacing w:after="716" w:line="180" w:lineRule="atLeast"/>
        <w:ind w:left="456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Куда             </w:t>
      </w:r>
    </w:p>
    <w:p w14:paraId="65CC8535" w14:textId="77777777" w:rsidR="00BA650E" w:rsidRPr="00BA650E" w:rsidRDefault="00BA650E" w:rsidP="00BA650E">
      <w:pPr>
        <w:spacing w:after="0" w:line="250" w:lineRule="atLeast"/>
        <w:ind w:left="378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Уведомление</w:t>
      </w:r>
    </w:p>
    <w:p w14:paraId="721F26BB" w14:textId="77777777" w:rsidR="00BA650E" w:rsidRPr="00BA650E" w:rsidRDefault="00BA650E" w:rsidP="00BA650E">
      <w:pPr>
        <w:spacing w:after="0" w:line="240" w:lineRule="auto"/>
        <w:ind w:left="20" w:right="340" w:firstLine="300"/>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об отказе в заключении договора на приватизацию жилого помещения </w:t>
      </w:r>
      <w:r w:rsidRPr="00BA650E">
        <w:rPr>
          <w:rFonts w:ascii="PT Astra Serif" w:eastAsia="Times New Roman" w:hAnsi="PT Astra Serif" w:cs="Times New Roman"/>
          <w:b/>
          <w:bCs/>
          <w:i/>
          <w:iCs/>
          <w:color w:val="000000"/>
          <w:sz w:val="24"/>
          <w:szCs w:val="24"/>
          <w:lang w:eastAsia="ru-RU"/>
        </w:rPr>
        <w:t>Комиссия __________________________________________________________________________</w:t>
      </w:r>
    </w:p>
    <w:p w14:paraId="301DC407" w14:textId="77777777" w:rsidR="00BA650E" w:rsidRPr="00BA650E" w:rsidRDefault="00BA650E" w:rsidP="00BA650E">
      <w:pPr>
        <w:spacing w:after="0" w:line="240" w:lineRule="auto"/>
        <w:ind w:left="20" w:right="340" w:hanging="20"/>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00F61032" w14:textId="77777777" w:rsidR="00BA650E" w:rsidRPr="00BA650E" w:rsidRDefault="00BA650E" w:rsidP="00BA650E">
      <w:pPr>
        <w:spacing w:after="0" w:line="240" w:lineRule="auto"/>
        <w:ind w:left="20" w:right="340" w:hanging="20"/>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u w:val="single"/>
          <w:lang w:eastAsia="ru-RU"/>
        </w:rPr>
        <w:t>                                                                                                                                                                                     </w:t>
      </w:r>
    </w:p>
    <w:p w14:paraId="7AD804DC" w14:textId="77777777" w:rsidR="00BA650E" w:rsidRPr="00BA650E" w:rsidRDefault="00BA650E" w:rsidP="00BA650E">
      <w:pPr>
        <w:spacing w:after="0" w:line="240" w:lineRule="auto"/>
        <w:ind w:left="20"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4C3F5CB1" w14:textId="77777777" w:rsidR="00BA650E" w:rsidRPr="00BA650E" w:rsidRDefault="00BA650E" w:rsidP="00BA650E">
      <w:pPr>
        <w:spacing w:after="0" w:line="240" w:lineRule="auto"/>
        <w:ind w:left="20"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рассмотрев представленные документы по вопросу заключения договора на приватизацию жилого помещения, расположенного по адресу: Саратовская область, Самойловский </w:t>
      </w:r>
      <w:proofErr w:type="gramStart"/>
      <w:r w:rsidRPr="00BA650E">
        <w:rPr>
          <w:rFonts w:ascii="PT Astra Serif" w:eastAsia="Times New Roman" w:hAnsi="PT Astra Serif" w:cs="Times New Roman"/>
          <w:color w:val="000000"/>
          <w:sz w:val="24"/>
          <w:szCs w:val="24"/>
          <w:lang w:eastAsia="ru-RU"/>
        </w:rPr>
        <w:t>район,_</w:t>
      </w:r>
      <w:proofErr w:type="gramEnd"/>
      <w:r w:rsidRPr="00BA650E">
        <w:rPr>
          <w:rFonts w:ascii="PT Astra Serif" w:eastAsia="Times New Roman" w:hAnsi="PT Astra Serif" w:cs="Times New Roman"/>
          <w:color w:val="000000"/>
          <w:sz w:val="24"/>
          <w:szCs w:val="24"/>
          <w:lang w:eastAsia="ru-RU"/>
        </w:rPr>
        <w:t>_____________</w:t>
      </w:r>
    </w:p>
    <w:p w14:paraId="35D3BF8E" w14:textId="77777777" w:rsidR="00BA650E" w:rsidRPr="00BA650E" w:rsidRDefault="00BA650E" w:rsidP="00BA650E">
      <w:pPr>
        <w:spacing w:after="0" w:line="240" w:lineRule="auto"/>
        <w:ind w:left="20"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_____________________________________________________________________________________</w:t>
      </w:r>
    </w:p>
    <w:p w14:paraId="1768687B" w14:textId="77777777" w:rsidR="00BA650E" w:rsidRPr="00BA650E" w:rsidRDefault="00BA650E" w:rsidP="00BA650E">
      <w:pPr>
        <w:spacing w:after="0" w:line="240" w:lineRule="auto"/>
        <w:ind w:lef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1B7CEB83" w14:textId="77777777" w:rsidR="00BA650E" w:rsidRPr="00BA650E" w:rsidRDefault="00BA650E" w:rsidP="00BA650E">
      <w:pPr>
        <w:spacing w:after="0" w:line="240" w:lineRule="auto"/>
        <w:ind w:left="20" w:firstLine="567"/>
        <w:jc w:val="both"/>
        <w:rPr>
          <w:rFonts w:ascii="Astra Serif" w:eastAsia="Times New Roman" w:hAnsi="Astra Serif" w:cs="Times New Roman"/>
          <w:color w:val="000000"/>
          <w:sz w:val="24"/>
          <w:szCs w:val="24"/>
          <w:lang w:eastAsia="ru-RU"/>
        </w:rPr>
      </w:pPr>
      <w:proofErr w:type="gramStart"/>
      <w:r w:rsidRPr="00BA650E">
        <w:rPr>
          <w:rFonts w:ascii="PT Astra Serif" w:eastAsia="Times New Roman" w:hAnsi="PT Astra Serif" w:cs="Times New Roman"/>
          <w:color w:val="000000"/>
          <w:sz w:val="24"/>
          <w:szCs w:val="24"/>
          <w:lang w:eastAsia="ru-RU"/>
        </w:rPr>
        <w:t>Решила:   </w:t>
      </w:r>
      <w:proofErr w:type="gramEnd"/>
      <w:r w:rsidRPr="00BA650E">
        <w:rPr>
          <w:rFonts w:ascii="PT Astra Serif" w:eastAsia="Times New Roman" w:hAnsi="PT Astra Serif" w:cs="Times New Roman"/>
          <w:color w:val="000000"/>
          <w:sz w:val="24"/>
          <w:szCs w:val="24"/>
          <w:lang w:eastAsia="ru-RU"/>
        </w:rPr>
        <w:t>            :</w:t>
      </w:r>
    </w:p>
    <w:p w14:paraId="2263B63E" w14:textId="77777777" w:rsidR="00BA650E" w:rsidRPr="00BA650E" w:rsidRDefault="00BA650E" w:rsidP="00BA650E">
      <w:pPr>
        <w:spacing w:after="0" w:line="240" w:lineRule="auto"/>
        <w:ind w:left="20" w:right="20" w:firstLine="268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(наименование акта, дата его принятия и номер) на основании представленных документов отказать в заключении договора на приватизацию жилого помещения связи с: _______________________________________________________________________________</w:t>
      </w:r>
    </w:p>
    <w:p w14:paraId="66531E18" w14:textId="77777777" w:rsidR="00BA650E" w:rsidRPr="00BA650E" w:rsidRDefault="00BA650E" w:rsidP="00BA650E">
      <w:pPr>
        <w:spacing w:after="0" w:line="240" w:lineRule="auto"/>
        <w:ind w:left="20"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_____________________________________________________________________________________</w:t>
      </w:r>
    </w:p>
    <w:p w14:paraId="1DB67A0E" w14:textId="77777777" w:rsidR="00BA650E" w:rsidRPr="00BA650E" w:rsidRDefault="00BA650E" w:rsidP="00BA650E">
      <w:pPr>
        <w:spacing w:after="0" w:line="240" w:lineRule="auto"/>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(основание(я), установленное п.2.8 Административного регламента)</w:t>
      </w:r>
    </w:p>
    <w:p w14:paraId="7C751DCF"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________________________                     __________    __________________________</w:t>
      </w:r>
    </w:p>
    <w:p w14:paraId="34058D47"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xml:space="preserve">(должность </w:t>
      </w:r>
      <w:proofErr w:type="gramStart"/>
      <w:r w:rsidRPr="00BA650E">
        <w:rPr>
          <w:rFonts w:ascii="PT Astra Serif" w:eastAsia="Times New Roman" w:hAnsi="PT Astra Serif" w:cs="Times New Roman"/>
          <w:color w:val="000000"/>
          <w:sz w:val="24"/>
          <w:szCs w:val="24"/>
          <w:lang w:eastAsia="ru-RU"/>
        </w:rPr>
        <w:t>лица,   </w:t>
      </w:r>
      <w:proofErr w:type="gramEnd"/>
      <w:r w:rsidRPr="00BA650E">
        <w:rPr>
          <w:rFonts w:ascii="PT Astra Serif" w:eastAsia="Times New Roman" w:hAnsi="PT Astra Serif" w:cs="Times New Roman"/>
          <w:color w:val="000000"/>
          <w:sz w:val="24"/>
          <w:szCs w:val="24"/>
          <w:lang w:eastAsia="ru-RU"/>
        </w:rPr>
        <w:t>                                                      подпись)                            (расшифровка подписи)</w:t>
      </w:r>
    </w:p>
    <w:p w14:paraId="5409B907"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подписавшего уведомление)</w:t>
      </w:r>
    </w:p>
    <w:p w14:paraId="140C3263" w14:textId="77777777" w:rsidR="00BA650E" w:rsidRPr="00BA650E" w:rsidRDefault="00BA650E" w:rsidP="00BA650E">
      <w:pPr>
        <w:spacing w:after="313" w:line="21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32F5C892" w14:textId="77777777" w:rsidR="00BA650E" w:rsidRPr="00BA650E" w:rsidRDefault="00BA650E" w:rsidP="00BA650E">
      <w:pPr>
        <w:spacing w:after="313" w:line="21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1A1C6341" w14:textId="77777777" w:rsidR="00BA650E" w:rsidRPr="00BA650E" w:rsidRDefault="00BA650E" w:rsidP="00BA650E">
      <w:pPr>
        <w:spacing w:after="313" w:line="21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«_____» _____________ 20__ г.</w:t>
      </w:r>
    </w:p>
    <w:p w14:paraId="4E1882C3" w14:textId="77777777" w:rsidR="00BA650E" w:rsidRPr="00BA650E" w:rsidRDefault="00BA650E" w:rsidP="00BA650E">
      <w:pPr>
        <w:spacing w:after="313" w:line="21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1D5D5DFD" w14:textId="77777777" w:rsidR="00BA650E" w:rsidRPr="00BA650E" w:rsidRDefault="00BA650E" w:rsidP="00BA650E">
      <w:pPr>
        <w:spacing w:after="313" w:line="21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М.П.</w:t>
      </w:r>
    </w:p>
    <w:p w14:paraId="21EB8303" w14:textId="77777777" w:rsidR="00BA650E" w:rsidRPr="00BA650E" w:rsidRDefault="00BA650E" w:rsidP="00BA650E">
      <w:pPr>
        <w:spacing w:after="0" w:line="240" w:lineRule="auto"/>
        <w:ind w:firstLine="567"/>
        <w:jc w:val="both"/>
        <w:rPr>
          <w:rFonts w:ascii="Arial Unicode MS" w:eastAsia="Times New Roman" w:hAnsi="Arial Unicode MS"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630DC43B" w14:textId="77777777" w:rsidR="00BA650E" w:rsidRPr="00BA650E" w:rsidRDefault="00BA650E" w:rsidP="00BA650E">
      <w:pPr>
        <w:spacing w:after="0" w:line="240" w:lineRule="auto"/>
        <w:rPr>
          <w:rFonts w:ascii="Times New Roman" w:eastAsia="Times New Roman" w:hAnsi="Times New Roman" w:cs="Times New Roman"/>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222E09D7"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5B3C40FD" w14:textId="77777777" w:rsidR="00BA650E" w:rsidRPr="00BA650E" w:rsidRDefault="00BA650E" w:rsidP="00BA650E">
      <w:pPr>
        <w:spacing w:after="0" w:line="240" w:lineRule="auto"/>
        <w:rPr>
          <w:rFonts w:ascii="Times New Roman" w:eastAsia="Times New Roman" w:hAnsi="Times New Roman" w:cs="Times New Roman"/>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3196197B" w14:textId="77777777" w:rsidR="00BA650E" w:rsidRPr="00BA650E" w:rsidRDefault="00BA650E" w:rsidP="00BA650E">
      <w:pPr>
        <w:spacing w:after="0" w:line="240" w:lineRule="auto"/>
        <w:ind w:left="6645"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t> </w:t>
      </w:r>
    </w:p>
    <w:p w14:paraId="665C48EA" w14:textId="77777777" w:rsidR="00BA650E" w:rsidRPr="00BA650E" w:rsidRDefault="00BA650E" w:rsidP="00BA650E">
      <w:pPr>
        <w:shd w:val="clear" w:color="auto" w:fill="FFFFFF"/>
        <w:spacing w:after="0" w:line="303" w:lineRule="atLeast"/>
        <w:ind w:left="5529" w:right="93"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Приложение № 5 к административному регламенту по предоставлению муниципальной услуги «Приватизация жилых помещений в муниципальном жилищном фонде, занимаемых гражданами</w:t>
      </w:r>
    </w:p>
    <w:p w14:paraId="7D6632EA" w14:textId="77777777" w:rsidR="00BA650E" w:rsidRPr="00BA650E" w:rsidRDefault="00BA650E" w:rsidP="00BA650E">
      <w:pPr>
        <w:spacing w:after="252" w:line="240" w:lineRule="atLeast"/>
        <w:ind w:left="182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54BC2927" w14:textId="77777777" w:rsidR="00BA650E" w:rsidRPr="00BA650E" w:rsidRDefault="00BA650E" w:rsidP="00BA650E">
      <w:pPr>
        <w:spacing w:after="252" w:line="240" w:lineRule="atLeast"/>
        <w:ind w:left="1820"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Согласие на обработку персональных данных</w:t>
      </w:r>
    </w:p>
    <w:p w14:paraId="5183979B"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Я,</w:t>
      </w:r>
    </w:p>
    <w:p w14:paraId="405BF85D"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br w:type="textWrapping" w:clear="all"/>
      </w:r>
    </w:p>
    <w:tbl>
      <w:tblPr>
        <w:tblW w:w="0" w:type="auto"/>
        <w:jc w:val="center"/>
        <w:tblCellMar>
          <w:left w:w="0" w:type="dxa"/>
          <w:right w:w="0" w:type="dxa"/>
        </w:tblCellMar>
        <w:tblLook w:val="04A0" w:firstRow="1" w:lastRow="0" w:firstColumn="1" w:lastColumn="0" w:noHBand="0" w:noVBand="1"/>
      </w:tblPr>
      <w:tblGrid>
        <w:gridCol w:w="3133"/>
        <w:gridCol w:w="3421"/>
        <w:gridCol w:w="2801"/>
      </w:tblGrid>
      <w:tr w:rsidR="00BA650E" w:rsidRPr="00BA650E" w14:paraId="5FA2511B" w14:textId="77777777" w:rsidTr="00BA650E">
        <w:trPr>
          <w:trHeight w:val="625"/>
          <w:jc w:val="center"/>
        </w:trPr>
        <w:tc>
          <w:tcPr>
            <w:tcW w:w="3229" w:type="dxa"/>
            <w:tcBorders>
              <w:top w:val="single" w:sz="6" w:space="0" w:color="000000"/>
              <w:bottom w:val="single" w:sz="6" w:space="0" w:color="000000"/>
            </w:tcBorders>
            <w:shd w:val="clear" w:color="auto" w:fill="FFFFFF"/>
            <w:hideMark/>
          </w:tcPr>
          <w:p w14:paraId="2353E692" w14:textId="77777777" w:rsidR="00BA650E" w:rsidRPr="00BA650E" w:rsidRDefault="00BA650E" w:rsidP="00BA650E">
            <w:pPr>
              <w:spacing w:after="0" w:line="240" w:lineRule="auto"/>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3700" w:type="dxa"/>
            <w:tcBorders>
              <w:top w:val="single" w:sz="6" w:space="0" w:color="000000"/>
              <w:bottom w:val="single" w:sz="6" w:space="0" w:color="000000"/>
            </w:tcBorders>
            <w:shd w:val="clear" w:color="auto" w:fill="FFFFFF"/>
            <w:hideMark/>
          </w:tcPr>
          <w:p w14:paraId="64C14042" w14:textId="77777777" w:rsidR="00BA650E" w:rsidRPr="00BA650E" w:rsidRDefault="00BA650E" w:rsidP="00BA650E">
            <w:pPr>
              <w:shd w:val="clear" w:color="auto" w:fill="FFFFFF"/>
              <w:spacing w:after="0" w:line="240" w:lineRule="auto"/>
              <w:ind w:left="860" w:firstLine="567"/>
              <w:rPr>
                <w:rFonts w:ascii="Astra Serif" w:eastAsia="Times New Roman" w:hAnsi="Astra Serif" w:cs="Times New Roman"/>
                <w:sz w:val="24"/>
                <w:szCs w:val="24"/>
                <w:lang w:eastAsia="ru-RU"/>
              </w:rPr>
            </w:pPr>
            <w:r w:rsidRPr="00BA650E">
              <w:rPr>
                <w:rFonts w:ascii="PT Astra Serif" w:eastAsia="Times New Roman" w:hAnsi="PT Astra Serif" w:cs="Times New Roman"/>
                <w:sz w:val="24"/>
                <w:szCs w:val="24"/>
                <w:lang w:eastAsia="ru-RU"/>
              </w:rPr>
              <w:t>(Ф.И.О.)</w:t>
            </w:r>
          </w:p>
        </w:tc>
        <w:tc>
          <w:tcPr>
            <w:tcW w:w="2214" w:type="dxa"/>
            <w:tcBorders>
              <w:top w:val="single" w:sz="6" w:space="0" w:color="000000"/>
              <w:bottom w:val="single" w:sz="6" w:space="0" w:color="000000"/>
            </w:tcBorders>
            <w:shd w:val="clear" w:color="auto" w:fill="FFFFFF"/>
            <w:hideMark/>
          </w:tcPr>
          <w:p w14:paraId="64CB2048" w14:textId="77777777" w:rsidR="00BA650E" w:rsidRPr="00BA650E" w:rsidRDefault="00BA650E" w:rsidP="00BA650E">
            <w:pPr>
              <w:spacing w:after="0" w:line="240" w:lineRule="auto"/>
              <w:ind w:left="2100"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w:t>
            </w:r>
          </w:p>
        </w:tc>
      </w:tr>
      <w:tr w:rsidR="00BA650E" w:rsidRPr="00BA650E" w14:paraId="6C7CA474" w14:textId="77777777" w:rsidTr="00BA650E">
        <w:trPr>
          <w:trHeight w:val="629"/>
          <w:jc w:val="center"/>
        </w:trPr>
        <w:tc>
          <w:tcPr>
            <w:tcW w:w="3229" w:type="dxa"/>
            <w:tcBorders>
              <w:top w:val="single" w:sz="6" w:space="0" w:color="000000"/>
              <w:bottom w:val="single" w:sz="6" w:space="0" w:color="000000"/>
            </w:tcBorders>
            <w:shd w:val="clear" w:color="auto" w:fill="FFFFFF"/>
            <w:hideMark/>
          </w:tcPr>
          <w:p w14:paraId="710E68AD" w14:textId="77777777" w:rsidR="00BA650E" w:rsidRPr="00BA650E" w:rsidRDefault="00BA650E" w:rsidP="00BA650E">
            <w:pPr>
              <w:shd w:val="clear" w:color="auto" w:fill="FFFFFF"/>
              <w:spacing w:after="0" w:line="240" w:lineRule="auto"/>
              <w:ind w:left="40" w:firstLine="567"/>
              <w:rPr>
                <w:rFonts w:ascii="Astra Serif" w:eastAsia="Times New Roman" w:hAnsi="Astra Serif" w:cs="Times New Roman"/>
                <w:sz w:val="24"/>
                <w:szCs w:val="24"/>
                <w:lang w:eastAsia="ru-RU"/>
              </w:rPr>
            </w:pPr>
            <w:r w:rsidRPr="00BA650E">
              <w:rPr>
                <w:rFonts w:ascii="PT Astra Serif" w:eastAsia="Times New Roman" w:hAnsi="PT Astra Serif" w:cs="Times New Roman"/>
                <w:sz w:val="24"/>
                <w:szCs w:val="24"/>
                <w:lang w:eastAsia="ru-RU"/>
              </w:rPr>
              <w:t>зарегистрированный</w:t>
            </w:r>
          </w:p>
        </w:tc>
        <w:tc>
          <w:tcPr>
            <w:tcW w:w="3700" w:type="dxa"/>
            <w:tcBorders>
              <w:top w:val="single" w:sz="6" w:space="0" w:color="000000"/>
              <w:bottom w:val="single" w:sz="6" w:space="0" w:color="000000"/>
            </w:tcBorders>
            <w:shd w:val="clear" w:color="auto" w:fill="FFFFFF"/>
            <w:hideMark/>
          </w:tcPr>
          <w:p w14:paraId="50D295F4" w14:textId="77777777" w:rsidR="00BA650E" w:rsidRPr="00BA650E" w:rsidRDefault="00BA650E" w:rsidP="00BA650E">
            <w:pPr>
              <w:shd w:val="clear" w:color="auto" w:fill="FFFFFF"/>
              <w:spacing w:after="0" w:line="240" w:lineRule="auto"/>
              <w:ind w:left="2020" w:firstLine="567"/>
              <w:rPr>
                <w:rFonts w:ascii="Astra Serif" w:eastAsia="Times New Roman" w:hAnsi="Astra Serif" w:cs="Times New Roman"/>
                <w:sz w:val="24"/>
                <w:szCs w:val="24"/>
                <w:lang w:eastAsia="ru-RU"/>
              </w:rPr>
            </w:pPr>
            <w:r w:rsidRPr="00BA650E">
              <w:rPr>
                <w:rFonts w:ascii="PT Astra Serif" w:eastAsia="Times New Roman" w:hAnsi="PT Astra Serif" w:cs="Times New Roman"/>
                <w:sz w:val="24"/>
                <w:szCs w:val="24"/>
                <w:lang w:eastAsia="ru-RU"/>
              </w:rPr>
              <w:t>по</w:t>
            </w:r>
          </w:p>
        </w:tc>
        <w:tc>
          <w:tcPr>
            <w:tcW w:w="2214" w:type="dxa"/>
            <w:tcBorders>
              <w:top w:val="single" w:sz="6" w:space="0" w:color="000000"/>
              <w:bottom w:val="single" w:sz="6" w:space="0" w:color="000000"/>
            </w:tcBorders>
            <w:shd w:val="clear" w:color="auto" w:fill="FFFFFF"/>
            <w:hideMark/>
          </w:tcPr>
          <w:p w14:paraId="39CF9B11" w14:textId="77777777" w:rsidR="00BA650E" w:rsidRPr="00BA650E" w:rsidRDefault="00BA650E" w:rsidP="00BA650E">
            <w:pPr>
              <w:shd w:val="clear" w:color="auto" w:fill="FFFFFF"/>
              <w:spacing w:after="0" w:line="240" w:lineRule="auto"/>
              <w:ind w:left="1440" w:firstLine="567"/>
              <w:rPr>
                <w:rFonts w:ascii="Astra Serif" w:eastAsia="Times New Roman" w:hAnsi="Astra Serif" w:cs="Times New Roman"/>
                <w:sz w:val="24"/>
                <w:szCs w:val="24"/>
                <w:lang w:eastAsia="ru-RU"/>
              </w:rPr>
            </w:pPr>
            <w:r w:rsidRPr="00BA650E">
              <w:rPr>
                <w:rFonts w:ascii="PT Astra Serif" w:eastAsia="Times New Roman" w:hAnsi="PT Astra Serif" w:cs="Times New Roman"/>
                <w:sz w:val="24"/>
                <w:szCs w:val="24"/>
                <w:lang w:eastAsia="ru-RU"/>
              </w:rPr>
              <w:t>адресу</w:t>
            </w:r>
          </w:p>
        </w:tc>
      </w:tr>
    </w:tbl>
    <w:p w14:paraId="04BDE8B6" w14:textId="77777777" w:rsidR="00BA650E" w:rsidRPr="00BA650E" w:rsidRDefault="00BA650E" w:rsidP="00BA650E">
      <w:pPr>
        <w:spacing w:after="0" w:line="240" w:lineRule="atLeast"/>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документ, удостоверяющий личность</w:t>
      </w:r>
    </w:p>
    <w:p w14:paraId="04953742"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br w:type="textWrapping" w:clear="all"/>
      </w:r>
    </w:p>
    <w:p w14:paraId="6B7587BC"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16E5304F" w14:textId="77777777" w:rsidR="00BA650E" w:rsidRPr="00BA650E" w:rsidRDefault="00BA650E" w:rsidP="00BA650E">
      <w:pPr>
        <w:shd w:val="clear" w:color="auto" w:fill="FFFFFF"/>
        <w:spacing w:before="244" w:after="0" w:line="308" w:lineRule="atLeast"/>
        <w:ind w:left="60"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даю согласие на обработку моих персональных данных (фамилия, имя, отчество, адрес и иная информация, относящаяся к моей личности, доступная либо известная в любой конкретный момент времени администрации Самойловского муниципального района Саратовской области) для совершения любых действий в рамках предоставления муниципальной услуги «Приватизация жилых помещений в муниципальном жилищном фонде, занимаемых гражданами на условиях социального найма»</w:t>
      </w:r>
    </w:p>
    <w:p w14:paraId="717B07A9" w14:textId="77777777" w:rsidR="00BA650E" w:rsidRPr="00BA650E" w:rsidRDefault="00BA650E" w:rsidP="00BA650E">
      <w:pPr>
        <w:shd w:val="clear" w:color="auto" w:fill="FFFFFF"/>
        <w:spacing w:after="0" w:line="308" w:lineRule="atLeast"/>
        <w:ind w:left="6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Настоящим я признаю и подтверждаю, что в случае необходимости предоставления моих персональных данных для достижения указанных выше целей третьему лицу, а равно как при привлечении третьих лиц к оказанию услуг в данных целях, передаче администрацией Самойловского муниципального района Саратовской области принадлежащей ей функций и полномочий иному лицу, администрация Самойловского муниципального района Саратовской области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 представителям и иным уполномоченным ими лицам, а также предоставлять таким лицам соответствующие документы, содержащие такую информацию.</w:t>
      </w:r>
    </w:p>
    <w:p w14:paraId="17E1CABE" w14:textId="77777777" w:rsidR="00BA650E" w:rsidRPr="00BA650E" w:rsidRDefault="00BA650E" w:rsidP="00BA650E">
      <w:pPr>
        <w:shd w:val="clear" w:color="auto" w:fill="FFFFFF"/>
        <w:spacing w:after="354" w:line="308" w:lineRule="atLeast"/>
        <w:ind w:left="60" w:right="20" w:firstLine="520"/>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 и передачу информации обо мне и моих персональных данных администрации Самойловского муниципального района Саратовской области.</w:t>
      </w:r>
    </w:p>
    <w:p w14:paraId="4C2BA7AD" w14:textId="77777777" w:rsidR="00BA650E" w:rsidRPr="00BA650E" w:rsidRDefault="00BA650E" w:rsidP="00BA650E">
      <w:pPr>
        <w:shd w:val="clear" w:color="auto" w:fill="FFFFFF"/>
        <w:spacing w:after="0" w:line="240" w:lineRule="atLeast"/>
        <w:ind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943"/>
        <w:gridCol w:w="1701"/>
        <w:gridCol w:w="4395"/>
      </w:tblGrid>
      <w:tr w:rsidR="00BA650E" w:rsidRPr="00BA650E" w14:paraId="1953D12F" w14:textId="77777777" w:rsidTr="00BA650E">
        <w:tc>
          <w:tcPr>
            <w:tcW w:w="2943" w:type="dxa"/>
            <w:tcBorders>
              <w:bottom w:val="single" w:sz="6" w:space="0" w:color="000000"/>
            </w:tcBorders>
            <w:tcMar>
              <w:top w:w="0" w:type="dxa"/>
              <w:left w:w="108" w:type="dxa"/>
              <w:bottom w:w="0" w:type="dxa"/>
              <w:right w:w="108" w:type="dxa"/>
            </w:tcMar>
            <w:hideMark/>
          </w:tcPr>
          <w:p w14:paraId="41CC6AB8" w14:textId="77777777" w:rsidR="00BA650E" w:rsidRPr="00BA650E" w:rsidRDefault="00BA650E" w:rsidP="00BA650E">
            <w:pPr>
              <w:shd w:val="clear" w:color="auto" w:fill="FFFFFF"/>
              <w:spacing w:after="0" w:line="240" w:lineRule="atLeast"/>
              <w:ind w:firstLine="567"/>
              <w:rPr>
                <w:rFonts w:ascii="Astra Serif" w:eastAsia="Times New Roman" w:hAnsi="Astra Serif" w:cs="Times New Roman"/>
                <w:sz w:val="24"/>
                <w:szCs w:val="24"/>
                <w:lang w:eastAsia="ru-RU"/>
              </w:rPr>
            </w:pPr>
            <w:proofErr w:type="gramStart"/>
            <w:r w:rsidRPr="00BA650E">
              <w:rPr>
                <w:rFonts w:ascii="PT Astra Serif" w:eastAsia="Times New Roman" w:hAnsi="PT Astra Serif" w:cs="Times New Roman"/>
                <w:sz w:val="24"/>
                <w:szCs w:val="24"/>
                <w:lang w:eastAsia="ru-RU"/>
              </w:rPr>
              <w:t>« _</w:t>
            </w:r>
            <w:proofErr w:type="gramEnd"/>
            <w:r w:rsidRPr="00BA650E">
              <w:rPr>
                <w:rFonts w:ascii="PT Astra Serif" w:eastAsia="Times New Roman" w:hAnsi="PT Astra Serif" w:cs="Times New Roman"/>
                <w:sz w:val="24"/>
                <w:szCs w:val="24"/>
                <w:lang w:eastAsia="ru-RU"/>
              </w:rPr>
              <w:t>__» ___________20     г.</w:t>
            </w:r>
          </w:p>
        </w:tc>
        <w:tc>
          <w:tcPr>
            <w:tcW w:w="1701" w:type="dxa"/>
            <w:tcMar>
              <w:top w:w="0" w:type="dxa"/>
              <w:left w:w="108" w:type="dxa"/>
              <w:bottom w:w="0" w:type="dxa"/>
              <w:right w:w="108" w:type="dxa"/>
            </w:tcMar>
            <w:hideMark/>
          </w:tcPr>
          <w:p w14:paraId="5A26EAA3" w14:textId="77777777" w:rsidR="00BA650E" w:rsidRPr="00BA650E" w:rsidRDefault="00BA650E" w:rsidP="00BA650E">
            <w:pPr>
              <w:shd w:val="clear" w:color="auto" w:fill="FFFFFF"/>
              <w:spacing w:after="0" w:line="240" w:lineRule="atLeast"/>
              <w:ind w:firstLine="567"/>
              <w:rPr>
                <w:rFonts w:ascii="Astra Serif" w:eastAsia="Times New Roman" w:hAnsi="Astra Serif" w:cs="Times New Roman"/>
                <w:sz w:val="24"/>
                <w:szCs w:val="24"/>
                <w:lang w:eastAsia="ru-RU"/>
              </w:rPr>
            </w:pPr>
            <w:r w:rsidRPr="00BA650E">
              <w:rPr>
                <w:rFonts w:ascii="PT Astra Serif" w:eastAsia="Times New Roman" w:hAnsi="PT Astra Serif" w:cs="Times New Roman"/>
                <w:sz w:val="24"/>
                <w:szCs w:val="24"/>
                <w:lang w:eastAsia="ru-RU"/>
              </w:rPr>
              <w:t> </w:t>
            </w:r>
          </w:p>
        </w:tc>
        <w:tc>
          <w:tcPr>
            <w:tcW w:w="4395" w:type="dxa"/>
            <w:tcBorders>
              <w:bottom w:val="single" w:sz="6" w:space="0" w:color="000000"/>
            </w:tcBorders>
            <w:tcMar>
              <w:top w:w="0" w:type="dxa"/>
              <w:left w:w="108" w:type="dxa"/>
              <w:bottom w:w="0" w:type="dxa"/>
              <w:right w:w="108" w:type="dxa"/>
            </w:tcMar>
            <w:hideMark/>
          </w:tcPr>
          <w:p w14:paraId="2204483B" w14:textId="77777777" w:rsidR="00BA650E" w:rsidRPr="00BA650E" w:rsidRDefault="00BA650E" w:rsidP="00BA650E">
            <w:pPr>
              <w:shd w:val="clear" w:color="auto" w:fill="FFFFFF"/>
              <w:spacing w:after="0" w:line="240" w:lineRule="atLeast"/>
              <w:ind w:firstLine="567"/>
              <w:rPr>
                <w:rFonts w:ascii="Astra Serif" w:eastAsia="Times New Roman" w:hAnsi="Astra Serif" w:cs="Times New Roman"/>
                <w:sz w:val="24"/>
                <w:szCs w:val="24"/>
                <w:lang w:eastAsia="ru-RU"/>
              </w:rPr>
            </w:pPr>
            <w:r w:rsidRPr="00BA650E">
              <w:rPr>
                <w:rFonts w:ascii="PT Astra Serif" w:eastAsia="Times New Roman" w:hAnsi="PT Astra Serif" w:cs="Times New Roman"/>
                <w:sz w:val="24"/>
                <w:szCs w:val="24"/>
                <w:lang w:eastAsia="ru-RU"/>
              </w:rPr>
              <w:t>Подпись _________</w:t>
            </w:r>
          </w:p>
        </w:tc>
      </w:tr>
    </w:tbl>
    <w:p w14:paraId="3F8CB212" w14:textId="77777777" w:rsidR="00BA650E" w:rsidRPr="00BA650E" w:rsidRDefault="00BA650E" w:rsidP="00BA650E">
      <w:pPr>
        <w:shd w:val="clear" w:color="auto" w:fill="FFFFFF"/>
        <w:spacing w:after="0" w:line="240" w:lineRule="atLeast"/>
        <w:ind w:firstLine="567"/>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r w:rsidRPr="00BA650E">
        <w:rPr>
          <w:rFonts w:ascii="Astra Serif" w:eastAsia="Times New Roman" w:hAnsi="Astra Serif" w:cs="Times New Roman"/>
          <w:color w:val="000000"/>
          <w:sz w:val="24"/>
          <w:szCs w:val="24"/>
          <w:lang w:eastAsia="ru-RU"/>
        </w:rPr>
        <w:br w:type="textWrapping" w:clear="all"/>
      </w:r>
    </w:p>
    <w:p w14:paraId="139826A5" w14:textId="77777777" w:rsidR="00BA650E" w:rsidRPr="00BA650E" w:rsidRDefault="00BA650E" w:rsidP="00BA650E">
      <w:pPr>
        <w:shd w:val="clear" w:color="auto" w:fill="FFFFFF"/>
        <w:spacing w:after="357" w:line="298" w:lineRule="atLeast"/>
        <w:ind w:left="4420" w:hanging="25"/>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Приложение № 6 к административному регламенту по предоставлению муниципальной услуги «Приватизация жилых помещений в муниципальном жилищном фонде, занимаемых гражданами на условиях социального найма»</w:t>
      </w:r>
    </w:p>
    <w:p w14:paraId="4F0F5411" w14:textId="77777777" w:rsidR="00BA650E" w:rsidRPr="00BA650E" w:rsidRDefault="00BA650E" w:rsidP="00BA650E">
      <w:pPr>
        <w:shd w:val="clear" w:color="auto" w:fill="FFFFFF"/>
        <w:spacing w:after="229" w:line="303" w:lineRule="atLeast"/>
        <w:ind w:left="20" w:right="20" w:firstLine="520"/>
        <w:jc w:val="right"/>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Приложение №6 изложено в редакции постановления </w:t>
      </w:r>
      <w:hyperlink r:id="rId29" w:tgtFrame="_blank" w:history="1">
        <w:r w:rsidRPr="00BA650E">
          <w:rPr>
            <w:rFonts w:ascii="PT Astra Serif" w:eastAsia="Times New Roman" w:hAnsi="PT Astra Serif" w:cs="Times New Roman"/>
            <w:color w:val="0000FF"/>
            <w:sz w:val="24"/>
            <w:szCs w:val="24"/>
            <w:lang w:eastAsia="ru-RU"/>
          </w:rPr>
          <w:t>от 08.05.2018 №306</w:t>
        </w:r>
      </w:hyperlink>
    </w:p>
    <w:p w14:paraId="1A18FEFF" w14:textId="77777777" w:rsidR="00BA650E" w:rsidRPr="00BA650E" w:rsidRDefault="00BA650E" w:rsidP="00BA650E">
      <w:pPr>
        <w:shd w:val="clear" w:color="auto" w:fill="FFFFFF"/>
        <w:spacing w:after="357" w:line="298" w:lineRule="atLeast"/>
        <w:ind w:left="4420" w:hanging="25"/>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4BFB48EA" w14:textId="77777777" w:rsidR="00BA650E" w:rsidRPr="00BA650E" w:rsidRDefault="00BA650E" w:rsidP="00BA650E">
      <w:pPr>
        <w:spacing w:after="0" w:line="240" w:lineRule="auto"/>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02290F67" w14:textId="77777777" w:rsidR="00BA650E" w:rsidRPr="00BA650E" w:rsidRDefault="00BA650E" w:rsidP="00BA650E">
      <w:pPr>
        <w:spacing w:after="0" w:line="240" w:lineRule="auto"/>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7C40A673" w14:textId="77777777" w:rsidR="00BA650E" w:rsidRPr="00BA650E" w:rsidRDefault="00BA650E" w:rsidP="00BA650E">
      <w:pPr>
        <w:spacing w:after="0" w:line="240" w:lineRule="atLeast"/>
        <w:ind w:firstLine="567"/>
        <w:jc w:val="center"/>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i/>
          <w:iCs/>
          <w:color w:val="000000"/>
          <w:sz w:val="24"/>
          <w:szCs w:val="24"/>
          <w:lang w:eastAsia="ru-RU"/>
        </w:rPr>
        <w:t xml:space="preserve">Блок схема последовательности исполнения административных процедур по предоставлению муниципальной услуги» «Приватизация жилых </w:t>
      </w:r>
      <w:proofErr w:type="gramStart"/>
      <w:r w:rsidRPr="00BA650E">
        <w:rPr>
          <w:rFonts w:ascii="PT Astra Serif" w:eastAsia="Times New Roman" w:hAnsi="PT Astra Serif" w:cs="Times New Roman"/>
          <w:b/>
          <w:bCs/>
          <w:i/>
          <w:iCs/>
          <w:color w:val="000000"/>
          <w:sz w:val="24"/>
          <w:szCs w:val="24"/>
          <w:lang w:eastAsia="ru-RU"/>
        </w:rPr>
        <w:t>помещений  в</w:t>
      </w:r>
      <w:proofErr w:type="gramEnd"/>
      <w:r w:rsidRPr="00BA650E">
        <w:rPr>
          <w:rFonts w:ascii="PT Astra Serif" w:eastAsia="Times New Roman" w:hAnsi="PT Astra Serif" w:cs="Times New Roman"/>
          <w:b/>
          <w:bCs/>
          <w:i/>
          <w:iCs/>
          <w:color w:val="000000"/>
          <w:sz w:val="24"/>
          <w:szCs w:val="24"/>
          <w:lang w:eastAsia="ru-RU"/>
        </w:rPr>
        <w:t xml:space="preserve"> муниципальном жилищном фонде, занимаемых гражданами на условиях социального найма»</w:t>
      </w:r>
    </w:p>
    <w:p w14:paraId="573E8749"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lastRenderedPageBreak/>
        <w:t> </w:t>
      </w:r>
    </w:p>
    <w:tbl>
      <w:tblPr>
        <w:tblW w:w="0" w:type="auto"/>
        <w:tblCellMar>
          <w:left w:w="0" w:type="dxa"/>
          <w:right w:w="0" w:type="dxa"/>
        </w:tblCellMar>
        <w:tblLook w:val="04A0" w:firstRow="1" w:lastRow="0" w:firstColumn="1" w:lastColumn="0" w:noHBand="0" w:noVBand="1"/>
      </w:tblPr>
      <w:tblGrid>
        <w:gridCol w:w="9339"/>
      </w:tblGrid>
      <w:tr w:rsidR="00BA650E" w:rsidRPr="00BA650E" w14:paraId="5C9DC62E" w14:textId="77777777" w:rsidTr="00BA650E">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D8CF84"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Прием и регистрация заявления и документов о предоставлении муниципальной услуги в МФЦ</w:t>
            </w:r>
          </w:p>
        </w:tc>
      </w:tr>
    </w:tbl>
    <w:p w14:paraId="2BC8BAA3" w14:textId="280E801C"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t> </w:t>
      </w:r>
      <w:r w:rsidRPr="00BA650E">
        <w:rPr>
          <w:noProof/>
        </w:rPr>
        <w:drawing>
          <wp:inline distT="0" distB="0" distL="0" distR="0" wp14:anchorId="5A4B1F06" wp14:editId="1206C05E">
            <wp:extent cx="76200" cy="4095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 cy="409575"/>
                    </a:xfrm>
                    <a:prstGeom prst="rect">
                      <a:avLst/>
                    </a:prstGeom>
                    <a:noFill/>
                    <a:ln>
                      <a:noFill/>
                    </a:ln>
                  </pic:spPr>
                </pic:pic>
              </a:graphicData>
            </a:graphic>
          </wp:inline>
        </w:drawing>
      </w:r>
    </w:p>
    <w:p w14:paraId="4EACD695"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339"/>
      </w:tblGrid>
      <w:tr w:rsidR="00BA650E" w:rsidRPr="00BA650E" w14:paraId="3828A87A" w14:textId="77777777" w:rsidTr="00BA650E">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B0E406"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Рассмотрение заявления и документов специалистом администрации</w:t>
            </w:r>
          </w:p>
        </w:tc>
      </w:tr>
    </w:tbl>
    <w:p w14:paraId="0AD41230" w14:textId="48A87C3B"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t> </w:t>
      </w:r>
      <w:r w:rsidRPr="00BA650E">
        <w:rPr>
          <w:noProof/>
        </w:rPr>
        <w:drawing>
          <wp:inline distT="0" distB="0" distL="0" distR="0" wp14:anchorId="0EF1FCBA" wp14:editId="04F1BB3B">
            <wp:extent cx="733425" cy="3810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BA650E">
        <w:rPr>
          <w:noProof/>
        </w:rPr>
        <w:drawing>
          <wp:inline distT="0" distB="0" distL="0" distR="0" wp14:anchorId="74793359" wp14:editId="23E6DB61">
            <wp:extent cx="733425" cy="3810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p>
    <w:p w14:paraId="04CA61F4"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3133"/>
        <w:gridCol w:w="3072"/>
        <w:gridCol w:w="3134"/>
      </w:tblGrid>
      <w:tr w:rsidR="00BA650E" w:rsidRPr="00BA650E" w14:paraId="43C776E7" w14:textId="77777777" w:rsidTr="00BA650E">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1C8F0D"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Наличие оснований для отказа в предоставлении муниципальной услуги</w:t>
            </w:r>
          </w:p>
        </w:tc>
        <w:tc>
          <w:tcPr>
            <w:tcW w:w="3190" w:type="dxa"/>
            <w:tcBorders>
              <w:left w:val="single" w:sz="6" w:space="0" w:color="000000"/>
              <w:right w:val="single" w:sz="6" w:space="0" w:color="000000"/>
            </w:tcBorders>
            <w:tcMar>
              <w:top w:w="0" w:type="dxa"/>
              <w:left w:w="108" w:type="dxa"/>
              <w:bottom w:w="0" w:type="dxa"/>
              <w:right w:w="108" w:type="dxa"/>
            </w:tcMar>
            <w:hideMark/>
          </w:tcPr>
          <w:p w14:paraId="59A8D584"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140318"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Отсутствие оснований для отказа в предоставлении муниципальной услуги</w:t>
            </w:r>
          </w:p>
        </w:tc>
      </w:tr>
    </w:tbl>
    <w:p w14:paraId="562944D2" w14:textId="7183E0B6"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Astra Serif" w:eastAsia="Times New Roman" w:hAnsi="Astra Serif" w:cs="Times New Roman"/>
          <w:color w:val="000000"/>
          <w:sz w:val="24"/>
          <w:szCs w:val="24"/>
          <w:lang w:eastAsia="ru-RU"/>
        </w:rPr>
        <w:t> </w:t>
      </w:r>
      <w:r w:rsidRPr="00BA650E">
        <w:rPr>
          <w:noProof/>
        </w:rPr>
        <w:drawing>
          <wp:inline distT="0" distB="0" distL="0" distR="0" wp14:anchorId="68B3DDFB" wp14:editId="220D4103">
            <wp:extent cx="7620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sidRPr="00BA650E">
        <w:rPr>
          <w:noProof/>
        </w:rPr>
        <w:drawing>
          <wp:inline distT="0" distB="0" distL="0" distR="0" wp14:anchorId="5757E1BD" wp14:editId="0A24F6EA">
            <wp:extent cx="76200" cy="219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119"/>
        <w:gridCol w:w="3094"/>
        <w:gridCol w:w="3126"/>
      </w:tblGrid>
      <w:tr w:rsidR="00BA650E" w:rsidRPr="00BA650E" w14:paraId="08D63ED7" w14:textId="77777777" w:rsidTr="00BA650E">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422261"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Подготовка уведомления об отказе в заключении договора на приватизацию жилого помещения</w:t>
            </w:r>
          </w:p>
        </w:tc>
        <w:tc>
          <w:tcPr>
            <w:tcW w:w="3190" w:type="dxa"/>
            <w:tcBorders>
              <w:left w:val="single" w:sz="6" w:space="0" w:color="000000"/>
              <w:right w:val="single" w:sz="6" w:space="0" w:color="000000"/>
            </w:tcBorders>
            <w:tcMar>
              <w:top w:w="0" w:type="dxa"/>
              <w:left w:w="108" w:type="dxa"/>
              <w:bottom w:w="0" w:type="dxa"/>
              <w:right w:w="108" w:type="dxa"/>
            </w:tcMar>
            <w:hideMark/>
          </w:tcPr>
          <w:p w14:paraId="6C2DA0E7" w14:textId="60631649"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Astra Serif" w:eastAsia="Times New Roman" w:hAnsi="Astra Serif" w:cs="Times New Roman"/>
                <w:sz w:val="24"/>
                <w:szCs w:val="24"/>
                <w:lang w:eastAsia="ru-RU"/>
              </w:rPr>
              <w:t> </w:t>
            </w:r>
            <w:r w:rsidRPr="00BA650E">
              <w:rPr>
                <w:noProof/>
              </w:rPr>
              <w:drawing>
                <wp:inline distT="0" distB="0" distL="0" distR="0" wp14:anchorId="617BFDA7" wp14:editId="14A03021">
                  <wp:extent cx="504825" cy="9334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4825" cy="933450"/>
                          </a:xfrm>
                          <a:prstGeom prst="rect">
                            <a:avLst/>
                          </a:prstGeom>
                          <a:noFill/>
                          <a:ln>
                            <a:noFill/>
                          </a:ln>
                        </pic:spPr>
                      </pic:pic>
                    </a:graphicData>
                  </a:graphic>
                </wp:inline>
              </w:drawing>
            </w:r>
            <w:r w:rsidRPr="00BA650E">
              <w:rPr>
                <w:noProof/>
              </w:rPr>
              <w:drawing>
                <wp:inline distT="0" distB="0" distL="0" distR="0" wp14:anchorId="6CBEE261" wp14:editId="08881B17">
                  <wp:extent cx="533400" cy="933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933450"/>
                          </a:xfrm>
                          <a:prstGeom prst="rect">
                            <a:avLst/>
                          </a:prstGeom>
                          <a:noFill/>
                          <a:ln>
                            <a:noFill/>
                          </a:ln>
                        </pic:spPr>
                      </pic:pic>
                    </a:graphicData>
                  </a:graphic>
                </wp:inline>
              </w:drawing>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82AA91"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Подписание договора на приватизацию жилого помещения</w:t>
            </w:r>
          </w:p>
        </w:tc>
      </w:tr>
    </w:tbl>
    <w:p w14:paraId="1E35807F"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tbl>
      <w:tblPr>
        <w:tblW w:w="0" w:type="auto"/>
        <w:tblInd w:w="2308" w:type="dxa"/>
        <w:tblCellMar>
          <w:left w:w="0" w:type="dxa"/>
          <w:right w:w="0" w:type="dxa"/>
        </w:tblCellMar>
        <w:tblLook w:val="04A0" w:firstRow="1" w:lastRow="0" w:firstColumn="1" w:lastColumn="0" w:noHBand="0" w:noVBand="1"/>
      </w:tblPr>
      <w:tblGrid>
        <w:gridCol w:w="4653"/>
      </w:tblGrid>
      <w:tr w:rsidR="00BA650E" w:rsidRPr="00BA650E" w14:paraId="628D0C1A" w14:textId="77777777" w:rsidTr="00BA650E">
        <w:tc>
          <w:tcPr>
            <w:tcW w:w="4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8F3912" w14:textId="07E17A0D"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noProof/>
              </w:rPr>
              <w:drawing>
                <wp:inline distT="0" distB="0" distL="0" distR="0" wp14:anchorId="71FFA6F6" wp14:editId="69F8C66F">
                  <wp:extent cx="78105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81050" cy="428625"/>
                          </a:xfrm>
                          <a:prstGeom prst="rect">
                            <a:avLst/>
                          </a:prstGeom>
                          <a:noFill/>
                          <a:ln>
                            <a:noFill/>
                          </a:ln>
                        </pic:spPr>
                      </pic:pic>
                    </a:graphicData>
                  </a:graphic>
                </wp:inline>
              </w:drawing>
            </w:r>
            <w:r w:rsidRPr="00BA650E">
              <w:rPr>
                <w:noProof/>
              </w:rPr>
              <w:drawing>
                <wp:inline distT="0" distB="0" distL="0" distR="0" wp14:anchorId="77B511CB" wp14:editId="73290CBC">
                  <wp:extent cx="81915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9150" cy="428625"/>
                          </a:xfrm>
                          <a:prstGeom prst="rect">
                            <a:avLst/>
                          </a:prstGeom>
                          <a:noFill/>
                          <a:ln>
                            <a:noFill/>
                          </a:ln>
                        </pic:spPr>
                      </pic:pic>
                    </a:graphicData>
                  </a:graphic>
                </wp:inline>
              </w:drawing>
            </w:r>
            <w:r w:rsidRPr="00BA650E">
              <w:rPr>
                <w:rFonts w:ascii="PT Astra Serif" w:eastAsia="Times New Roman" w:hAnsi="PT Astra Serif" w:cs="Times New Roman"/>
                <w:sz w:val="24"/>
                <w:szCs w:val="24"/>
                <w:lang w:eastAsia="ru-RU"/>
              </w:rPr>
              <w:t>Оформление и выдача заявителю</w:t>
            </w:r>
          </w:p>
        </w:tc>
      </w:tr>
    </w:tbl>
    <w:p w14:paraId="581633DC"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66D066C5"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3136"/>
        <w:gridCol w:w="3078"/>
        <w:gridCol w:w="3125"/>
      </w:tblGrid>
      <w:tr w:rsidR="00BA650E" w:rsidRPr="00BA650E" w14:paraId="7D808CF9" w14:textId="77777777" w:rsidTr="00BA650E">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038A53"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Выдача заявителю уведомления об отказе в предоставлении муниципальной услуги</w:t>
            </w:r>
          </w:p>
        </w:tc>
        <w:tc>
          <w:tcPr>
            <w:tcW w:w="3190" w:type="dxa"/>
            <w:tcBorders>
              <w:left w:val="single" w:sz="6" w:space="0" w:color="000000"/>
              <w:right w:val="single" w:sz="6" w:space="0" w:color="000000"/>
            </w:tcBorders>
            <w:tcMar>
              <w:top w:w="0" w:type="dxa"/>
              <w:left w:w="108" w:type="dxa"/>
              <w:bottom w:w="0" w:type="dxa"/>
              <w:right w:w="108" w:type="dxa"/>
            </w:tcMar>
            <w:hideMark/>
          </w:tcPr>
          <w:p w14:paraId="76DE8E88"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0EE553" w14:textId="77777777" w:rsidR="00BA650E" w:rsidRPr="00BA650E" w:rsidRDefault="00BA650E" w:rsidP="00BA650E">
            <w:pPr>
              <w:spacing w:after="0" w:line="240" w:lineRule="atLeast"/>
              <w:ind w:firstLine="567"/>
              <w:jc w:val="both"/>
              <w:rPr>
                <w:rFonts w:ascii="Times New Roman" w:eastAsia="Times New Roman" w:hAnsi="Times New Roman" w:cs="Times New Roman"/>
                <w:sz w:val="24"/>
                <w:szCs w:val="24"/>
                <w:lang w:eastAsia="ru-RU"/>
              </w:rPr>
            </w:pPr>
            <w:r w:rsidRPr="00BA650E">
              <w:rPr>
                <w:rFonts w:ascii="PT Astra Serif" w:eastAsia="Times New Roman" w:hAnsi="PT Astra Serif" w:cs="Times New Roman"/>
                <w:sz w:val="24"/>
                <w:szCs w:val="24"/>
                <w:lang w:eastAsia="ru-RU"/>
              </w:rPr>
              <w:t>Выдача заявителю договора на приватизацию жилого помещения</w:t>
            </w:r>
          </w:p>
        </w:tc>
      </w:tr>
    </w:tbl>
    <w:p w14:paraId="47AD14E8" w14:textId="77777777" w:rsidR="00BA650E" w:rsidRPr="00BA650E" w:rsidRDefault="00BA650E" w:rsidP="00BA650E">
      <w:pPr>
        <w:spacing w:after="0" w:line="24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b/>
          <w:bCs/>
          <w:color w:val="000000"/>
          <w:sz w:val="24"/>
          <w:szCs w:val="24"/>
          <w:lang w:eastAsia="ru-RU"/>
        </w:rPr>
        <w:t> </w:t>
      </w:r>
    </w:p>
    <w:p w14:paraId="5607EA36" w14:textId="77777777" w:rsidR="00BA650E" w:rsidRPr="00BA650E" w:rsidRDefault="00BA650E" w:rsidP="00BA650E">
      <w:pPr>
        <w:spacing w:after="0" w:line="250" w:lineRule="atLeast"/>
        <w:ind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08B102F8" w14:textId="77777777" w:rsidR="00BA650E" w:rsidRPr="00BA650E" w:rsidRDefault="00BA650E" w:rsidP="00BA650E">
      <w:pPr>
        <w:shd w:val="clear" w:color="auto" w:fill="FFFFFF"/>
        <w:spacing w:after="283" w:line="303" w:lineRule="atLeast"/>
        <w:ind w:left="540" w:right="20" w:firstLine="567"/>
        <w:jc w:val="both"/>
        <w:rPr>
          <w:rFonts w:ascii="Astra Serif" w:eastAsia="Times New Roman" w:hAnsi="Astra Serif" w:cs="Times New Roman"/>
          <w:color w:val="000000"/>
          <w:sz w:val="24"/>
          <w:szCs w:val="24"/>
          <w:lang w:eastAsia="ru-RU"/>
        </w:rPr>
      </w:pPr>
      <w:r w:rsidRPr="00BA650E">
        <w:rPr>
          <w:rFonts w:ascii="PT Astra Serif" w:eastAsia="Times New Roman" w:hAnsi="PT Astra Serif" w:cs="Times New Roman"/>
          <w:color w:val="000000"/>
          <w:sz w:val="24"/>
          <w:szCs w:val="24"/>
          <w:lang w:eastAsia="ru-RU"/>
        </w:rPr>
        <w:t> </w:t>
      </w:r>
    </w:p>
    <w:p w14:paraId="09CBA669" w14:textId="77777777" w:rsidR="00BA650E" w:rsidRPr="00BA650E" w:rsidRDefault="00BA650E" w:rsidP="00BA650E">
      <w:pPr>
        <w:spacing w:after="0" w:line="240" w:lineRule="auto"/>
        <w:ind w:firstLine="567"/>
        <w:jc w:val="both"/>
        <w:rPr>
          <w:rFonts w:ascii="Arial Unicode MS" w:eastAsia="Times New Roman" w:hAnsi="Arial Unicode MS" w:cs="Times New Roman"/>
          <w:color w:val="000000"/>
          <w:sz w:val="24"/>
          <w:szCs w:val="24"/>
          <w:lang w:eastAsia="ru-RU"/>
        </w:rPr>
      </w:pPr>
      <w:r w:rsidRPr="00BA650E">
        <w:rPr>
          <w:rFonts w:ascii="Arial Unicode MS" w:eastAsia="Times New Roman" w:hAnsi="Arial Unicode MS" w:cs="Times New Roman"/>
          <w:color w:val="000000"/>
          <w:sz w:val="24"/>
          <w:szCs w:val="24"/>
          <w:lang w:eastAsia="ru-RU"/>
        </w:rPr>
        <w:t> </w:t>
      </w:r>
    </w:p>
    <w:p w14:paraId="6F86B241" w14:textId="77777777" w:rsidR="004D32DA" w:rsidRDefault="004D32DA"/>
    <w:sectPr w:rsidR="004D3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stra Serif">
    <w:altName w:val="Cambria"/>
    <w:panose1 w:val="00000000000000000000"/>
    <w:charset w:val="00"/>
    <w:family w:val="roman"/>
    <w:notTrueType/>
    <w:pitch w:val="default"/>
  </w:font>
  <w:font w:name="PT Astra Serif">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0E"/>
    <w:rsid w:val="002D02BB"/>
    <w:rsid w:val="004D32DA"/>
    <w:rsid w:val="00BA650E"/>
    <w:rsid w:val="00D4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AC7"/>
  <w15:chartTrackingRefBased/>
  <w15:docId w15:val="{F507CC59-1785-4BDE-9D00-35A5E846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650E"/>
    <w:rPr>
      <w:color w:val="0000FF"/>
      <w:u w:val="single"/>
    </w:rPr>
  </w:style>
  <w:style w:type="character" w:styleId="a5">
    <w:name w:val="FollowedHyperlink"/>
    <w:basedOn w:val="a0"/>
    <w:uiPriority w:val="99"/>
    <w:semiHidden/>
    <w:unhideWhenUsed/>
    <w:rsid w:val="00BA650E"/>
    <w:rPr>
      <w:color w:val="800080"/>
      <w:u w:val="single"/>
    </w:rPr>
  </w:style>
  <w:style w:type="character" w:customStyle="1" w:styleId="hyperlink">
    <w:name w:val="hyperlink"/>
    <w:basedOn w:val="a0"/>
    <w:rsid w:val="00BA650E"/>
  </w:style>
  <w:style w:type="character" w:customStyle="1" w:styleId="11">
    <w:name w:val="11"/>
    <w:basedOn w:val="a0"/>
    <w:rsid w:val="00BA650E"/>
  </w:style>
  <w:style w:type="character" w:customStyle="1" w:styleId="3pt">
    <w:name w:val="3pt"/>
    <w:basedOn w:val="a0"/>
    <w:rsid w:val="00BA650E"/>
  </w:style>
  <w:style w:type="character" w:customStyle="1" w:styleId="10pt">
    <w:name w:val="10pt"/>
    <w:basedOn w:val="a0"/>
    <w:rsid w:val="00BA650E"/>
  </w:style>
  <w:style w:type="character" w:customStyle="1" w:styleId="a6">
    <w:name w:val="a"/>
    <w:basedOn w:val="a0"/>
    <w:rsid w:val="00BA650E"/>
  </w:style>
  <w:style w:type="paragraph" w:customStyle="1" w:styleId="footer">
    <w:name w:val="footer"/>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3">
    <w:name w:val="123"/>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27"/>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2pt">
    <w:name w:val="412pt"/>
    <w:basedOn w:val="a0"/>
    <w:rsid w:val="00BA650E"/>
  </w:style>
  <w:style w:type="paragraph" w:customStyle="1" w:styleId="124">
    <w:name w:val="124"/>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pt">
    <w:name w:val="15pt"/>
    <w:basedOn w:val="a0"/>
    <w:rsid w:val="00BA650E"/>
  </w:style>
  <w:style w:type="character" w:customStyle="1" w:styleId="15pt10">
    <w:name w:val="15pt10"/>
    <w:basedOn w:val="a0"/>
    <w:rsid w:val="00BA650E"/>
  </w:style>
  <w:style w:type="character" w:customStyle="1" w:styleId="12">
    <w:name w:val="12"/>
    <w:basedOn w:val="a0"/>
    <w:rsid w:val="00BA650E"/>
  </w:style>
  <w:style w:type="character" w:customStyle="1" w:styleId="10">
    <w:name w:val="10"/>
    <w:basedOn w:val="a0"/>
    <w:rsid w:val="00BA650E"/>
  </w:style>
  <w:style w:type="character" w:customStyle="1" w:styleId="1111">
    <w:name w:val="1111"/>
    <w:basedOn w:val="a0"/>
    <w:rsid w:val="00BA650E"/>
  </w:style>
  <w:style w:type="character" w:customStyle="1" w:styleId="3pt1">
    <w:name w:val="3pt1"/>
    <w:basedOn w:val="a0"/>
    <w:rsid w:val="00BA650E"/>
  </w:style>
  <w:style w:type="character" w:customStyle="1" w:styleId="1110">
    <w:name w:val="1110"/>
    <w:basedOn w:val="a0"/>
    <w:rsid w:val="00BA650E"/>
  </w:style>
  <w:style w:type="character" w:customStyle="1" w:styleId="15pt9">
    <w:name w:val="15pt9"/>
    <w:basedOn w:val="a0"/>
    <w:rsid w:val="00BA650E"/>
  </w:style>
  <w:style w:type="character" w:customStyle="1" w:styleId="212">
    <w:name w:val="212"/>
    <w:basedOn w:val="a0"/>
    <w:rsid w:val="00BA650E"/>
  </w:style>
  <w:style w:type="character" w:customStyle="1" w:styleId="119">
    <w:name w:val="119"/>
    <w:basedOn w:val="a0"/>
    <w:rsid w:val="00BA650E"/>
  </w:style>
  <w:style w:type="character" w:customStyle="1" w:styleId="15">
    <w:name w:val="15"/>
    <w:basedOn w:val="a0"/>
    <w:rsid w:val="00BA650E"/>
  </w:style>
  <w:style w:type="character" w:customStyle="1" w:styleId="118">
    <w:name w:val="118"/>
    <w:basedOn w:val="a0"/>
    <w:rsid w:val="00BA650E"/>
  </w:style>
  <w:style w:type="character" w:customStyle="1" w:styleId="431">
    <w:name w:val="431"/>
    <w:basedOn w:val="a0"/>
    <w:rsid w:val="00BA650E"/>
  </w:style>
  <w:style w:type="character" w:customStyle="1" w:styleId="411">
    <w:name w:val="411"/>
    <w:basedOn w:val="a0"/>
    <w:rsid w:val="00BA650E"/>
  </w:style>
  <w:style w:type="character" w:customStyle="1" w:styleId="15pt8">
    <w:name w:val="15pt8"/>
    <w:basedOn w:val="a0"/>
    <w:rsid w:val="00BA650E"/>
  </w:style>
  <w:style w:type="character" w:customStyle="1" w:styleId="117">
    <w:name w:val="117"/>
    <w:basedOn w:val="a0"/>
    <w:rsid w:val="00BA650E"/>
  </w:style>
  <w:style w:type="character" w:customStyle="1" w:styleId="116">
    <w:name w:val="116"/>
    <w:basedOn w:val="a0"/>
    <w:rsid w:val="00BA650E"/>
  </w:style>
  <w:style w:type="character" w:customStyle="1" w:styleId="15pt7">
    <w:name w:val="15pt7"/>
    <w:basedOn w:val="a0"/>
    <w:rsid w:val="00BA650E"/>
  </w:style>
  <w:style w:type="character" w:customStyle="1" w:styleId="a9">
    <w:name w:val="a9"/>
    <w:basedOn w:val="a0"/>
    <w:rsid w:val="00BA650E"/>
  </w:style>
  <w:style w:type="paragraph" w:customStyle="1" w:styleId="a10">
    <w:name w:val="a10"/>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82"/>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102"/>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arialblack">
    <w:name w:val="8arialblack"/>
    <w:basedOn w:val="a0"/>
    <w:rsid w:val="00BA650E"/>
  </w:style>
  <w:style w:type="paragraph" w:customStyle="1" w:styleId="1116">
    <w:name w:val="1116"/>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6">
    <w:name w:val="126"/>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2">
    <w:name w:val="132"/>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5">
    <w:name w:val="125"/>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28"/>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2pt">
    <w:name w:val="212pt"/>
    <w:basedOn w:val="a0"/>
    <w:rsid w:val="00BA650E"/>
  </w:style>
  <w:style w:type="paragraph" w:customStyle="1" w:styleId="a60">
    <w:name w:val="a6"/>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pt1">
    <w:name w:val="15pt1"/>
    <w:basedOn w:val="a0"/>
    <w:rsid w:val="00BA650E"/>
  </w:style>
  <w:style w:type="character" w:customStyle="1" w:styleId="9pt">
    <w:name w:val="9pt"/>
    <w:basedOn w:val="a0"/>
    <w:rsid w:val="00BA650E"/>
  </w:style>
  <w:style w:type="character" w:customStyle="1" w:styleId="410">
    <w:name w:val="410"/>
    <w:basedOn w:val="a0"/>
    <w:rsid w:val="00BA650E"/>
  </w:style>
  <w:style w:type="paragraph" w:customStyle="1" w:styleId="29">
    <w:name w:val="29"/>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141"/>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36"/>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71"/>
    <w:basedOn w:val="a"/>
    <w:rsid w:val="00BA65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26629">
      <w:bodyDiv w:val="1"/>
      <w:marLeft w:val="0"/>
      <w:marRight w:val="0"/>
      <w:marTop w:val="0"/>
      <w:marBottom w:val="0"/>
      <w:divBdr>
        <w:top w:val="none" w:sz="0" w:space="0" w:color="auto"/>
        <w:left w:val="none" w:sz="0" w:space="0" w:color="auto"/>
        <w:bottom w:val="none" w:sz="0" w:space="0" w:color="auto"/>
        <w:right w:val="none" w:sz="0" w:space="0" w:color="auto"/>
      </w:divBdr>
      <w:divsChild>
        <w:div w:id="1668827328">
          <w:marLeft w:val="0"/>
          <w:marRight w:val="0"/>
          <w:marTop w:val="0"/>
          <w:marBottom w:val="0"/>
          <w:divBdr>
            <w:top w:val="none" w:sz="0" w:space="0" w:color="auto"/>
            <w:left w:val="none" w:sz="0" w:space="0" w:color="auto"/>
            <w:bottom w:val="double" w:sz="12" w:space="0" w:color="000000"/>
            <w:right w:val="none" w:sz="0" w:space="0" w:color="auto"/>
          </w:divBdr>
        </w:div>
        <w:div w:id="1450854181">
          <w:marLeft w:val="0"/>
          <w:marRight w:val="0"/>
          <w:marTop w:val="0"/>
          <w:marBottom w:val="0"/>
          <w:divBdr>
            <w:top w:val="none" w:sz="0" w:space="0" w:color="auto"/>
            <w:left w:val="none" w:sz="0" w:space="0" w:color="auto"/>
            <w:bottom w:val="none" w:sz="0" w:space="0" w:color="auto"/>
            <w:right w:val="none" w:sz="0" w:space="0" w:color="auto"/>
          </w:divBdr>
        </w:div>
        <w:div w:id="1919708099">
          <w:marLeft w:val="0"/>
          <w:marRight w:val="0"/>
          <w:marTop w:val="0"/>
          <w:marBottom w:val="0"/>
          <w:divBdr>
            <w:top w:val="none" w:sz="0" w:space="0" w:color="auto"/>
            <w:left w:val="none" w:sz="0" w:space="0" w:color="auto"/>
            <w:bottom w:val="none" w:sz="0" w:space="0" w:color="auto"/>
            <w:right w:val="none" w:sz="0" w:space="0" w:color="auto"/>
          </w:divBdr>
        </w:div>
        <w:div w:id="1158686360">
          <w:marLeft w:val="0"/>
          <w:marRight w:val="0"/>
          <w:marTop w:val="0"/>
          <w:marBottom w:val="0"/>
          <w:divBdr>
            <w:top w:val="none" w:sz="0" w:space="0" w:color="auto"/>
            <w:left w:val="none" w:sz="0" w:space="0" w:color="auto"/>
            <w:bottom w:val="none" w:sz="0" w:space="0" w:color="auto"/>
            <w:right w:val="none" w:sz="0" w:space="0" w:color="auto"/>
          </w:divBdr>
        </w:div>
        <w:div w:id="693849095">
          <w:marLeft w:val="0"/>
          <w:marRight w:val="0"/>
          <w:marTop w:val="0"/>
          <w:marBottom w:val="0"/>
          <w:divBdr>
            <w:top w:val="none" w:sz="0" w:space="0" w:color="auto"/>
            <w:left w:val="none" w:sz="0" w:space="0" w:color="auto"/>
            <w:bottom w:val="none" w:sz="0" w:space="0" w:color="auto"/>
            <w:right w:val="none" w:sz="0" w:space="0" w:color="auto"/>
          </w:divBdr>
        </w:div>
        <w:div w:id="132122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91DDA216-E83F-4CB0-9324-BA6040C80A09" TargetMode="External"/><Relationship Id="rId18" Type="http://schemas.openxmlformats.org/officeDocument/2006/relationships/hyperlink" Target="https://pravo-search.minjust.ru/bigs/showDocument.html?id=91DDA216-E83F-4CB0-9324-BA6040C80A09" TargetMode="External"/><Relationship Id="rId26" Type="http://schemas.openxmlformats.org/officeDocument/2006/relationships/hyperlink" Target="http://rnla-service.scli.ru:8080/rnla-links/ws/content/act/" TargetMode="External"/><Relationship Id="rId39" Type="http://schemas.openxmlformats.org/officeDocument/2006/relationships/fontTable" Target="fontTable.xml"/><Relationship Id="rId21" Type="http://schemas.openxmlformats.org/officeDocument/2006/relationships/hyperlink" Target="https://pravo-search.minjust.ru/bigs/showDocument.html?id=91DDA216-E83F-4CB0-9324-BA6040C80A09" TargetMode="External"/><Relationship Id="rId34" Type="http://schemas.openxmlformats.org/officeDocument/2006/relationships/image" Target="media/image5.png"/><Relationship Id="rId7" Type="http://schemas.openxmlformats.org/officeDocument/2006/relationships/hyperlink" Target="https://pravo-search.minjust.ru/bigs/showDocument.html?id=3D196A49-3F39-4C6A-8992-F2EE4F184E69" TargetMode="External"/><Relationship Id="rId12" Type="http://schemas.openxmlformats.org/officeDocument/2006/relationships/hyperlink" Target="https://pravo-search.minjust.ru/bigs/showDocument.html?id=91DDA216-E83F-4CB0-9324-BA6040C80A09" TargetMode="External"/><Relationship Id="rId17" Type="http://schemas.openxmlformats.org/officeDocument/2006/relationships/hyperlink" Target="https://pravo-search.minjust.ru/bigs/showDocument.html?id=0499B2B1-8CCF-434B-ACD3-985731F1B01D" TargetMode="External"/><Relationship Id="rId25" Type="http://schemas.openxmlformats.org/officeDocument/2006/relationships/hyperlink" Target="http://rnla-service.scli.ru:8080/rnla-links/ws/content/act/" TargetMode="External"/><Relationship Id="rId33" Type="http://schemas.openxmlformats.org/officeDocument/2006/relationships/image" Target="media/image4.png"/><Relationship Id="rId38"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pravo-search.minjust.ru/bigs/showDocument.html?id=91DDA216-E83F-4CB0-9324-BA6040C80A09" TargetMode="External"/><Relationship Id="rId20" Type="http://schemas.openxmlformats.org/officeDocument/2006/relationships/hyperlink" Target="http://rnla-service.scli.ru:8080/rnla-links/ws/content/act/" TargetMode="External"/><Relationship Id="rId29" Type="http://schemas.openxmlformats.org/officeDocument/2006/relationships/hyperlink" Target="https://pravo-search.minjust.ru/bigs/showDocument.html?id=91DDA216-E83F-4CB0-9324-BA6040C80A09" TargetMode="External"/><Relationship Id="rId1" Type="http://schemas.openxmlformats.org/officeDocument/2006/relationships/styles" Target="styles.xml"/><Relationship Id="rId6" Type="http://schemas.openxmlformats.org/officeDocument/2006/relationships/hyperlink" Target="https://pravo-search.minjust.ru/bigs/showDocument.html?id=E24F834E-A52F-4429-9CF3-6A1BD48F7B5D" TargetMode="External"/><Relationship Id="rId11" Type="http://schemas.openxmlformats.org/officeDocument/2006/relationships/hyperlink" Target="http://rnla-service.scli.ru:8080/rnla-links/ws/content/act/" TargetMode="External"/><Relationship Id="rId24" Type="http://schemas.openxmlformats.org/officeDocument/2006/relationships/hyperlink" Target="http://rnla-service.scli.ru:8080/rnla-links/ws/content/act/"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hyperlink" Target="https://pravo-search.minjust.ru/bigs/showDocument.html?id=0499B2B1-8CCF-434B-ACD3-985731F1B01D" TargetMode="External"/><Relationship Id="rId15" Type="http://schemas.openxmlformats.org/officeDocument/2006/relationships/hyperlink" Target="http://rnla-service.scli.ru:8080/rnla-links/ws/content/act/" TargetMode="External"/><Relationship Id="rId23" Type="http://schemas.openxmlformats.org/officeDocument/2006/relationships/hyperlink" Target="https://pravo-search.minjust.ru/bigs/showDocument.html?id=0499B2B1-8CCF-434B-ACD3-985731F1B01D" TargetMode="External"/><Relationship Id="rId28" Type="http://schemas.openxmlformats.org/officeDocument/2006/relationships/hyperlink" Target="http://rnla-service.scli.ru:8080/rnla-links/ws/content/act/" TargetMode="External"/><Relationship Id="rId36" Type="http://schemas.openxmlformats.org/officeDocument/2006/relationships/image" Target="media/image7.png"/><Relationship Id="rId10" Type="http://schemas.openxmlformats.org/officeDocument/2006/relationships/hyperlink" Target="http://rnla-service.scli.ru:8080/rnla-links/ws/content/act/" TargetMode="External"/><Relationship Id="rId19" Type="http://schemas.openxmlformats.org/officeDocument/2006/relationships/hyperlink" Target="http://rnla-service.scli.ru:8080/rnla-links/ws/content/act/" TargetMode="External"/><Relationship Id="rId31" Type="http://schemas.openxmlformats.org/officeDocument/2006/relationships/image" Target="media/image2.png"/><Relationship Id="rId4" Type="http://schemas.openxmlformats.org/officeDocument/2006/relationships/hyperlink" Target="https://pravo-search.minjust.ru/bigs/showDocument.html?id=91DDA216-E83F-4CB0-9324-BA6040C80A09" TargetMode="External"/><Relationship Id="rId9" Type="http://schemas.openxmlformats.org/officeDocument/2006/relationships/hyperlink" Target="https://pravo-search.minjust.ru/bigs/showDocument.html?id=0499B2B1-8CCF-434B-ACD3-985731F1B01D" TargetMode="External"/><Relationship Id="rId14" Type="http://schemas.openxmlformats.org/officeDocument/2006/relationships/hyperlink" Target="https://pravo-search.minjust.ru/bigs/showDocument.html?id=91DDA216-E83F-4CB0-9324-BA6040C80A09" TargetMode="External"/><Relationship Id="rId22" Type="http://schemas.openxmlformats.org/officeDocument/2006/relationships/hyperlink" Target="http://rnla-service.scli.ru:8080/rnla-links/ws/content/act/" TargetMode="External"/><Relationship Id="rId27" Type="http://schemas.openxmlformats.org/officeDocument/2006/relationships/hyperlink" Target="https://pravo-search.minjust.ru/bigs/showDocument.html?id=0499B2B1-8CCF-434B-ACD3-985731F1B01D" TargetMode="External"/><Relationship Id="rId30" Type="http://schemas.openxmlformats.org/officeDocument/2006/relationships/image" Target="media/image1.png"/><Relationship Id="rId35" Type="http://schemas.openxmlformats.org/officeDocument/2006/relationships/image" Target="media/image6.png"/><Relationship Id="rId8" Type="http://schemas.openxmlformats.org/officeDocument/2006/relationships/hyperlink" Target="https://pravo-search.minjust.ru/bigs/showDocument.html?id=31114DCE-8533-4F8F-A64F-F8632752FCE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10933</Words>
  <Characters>62321</Characters>
  <Application>Microsoft Office Word</Application>
  <DocSecurity>0</DocSecurity>
  <Lines>519</Lines>
  <Paragraphs>146</Paragraphs>
  <ScaleCrop>false</ScaleCrop>
  <Company/>
  <LinksUpToDate>false</LinksUpToDate>
  <CharactersWithSpaces>73108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2025-02-14T12:20:00Z</dcterms:created>
  <dcterms:modified xsi:type="dcterms:W3CDTF">2025-02-14T12:21:00Z</dcterms:modified>
</cp:coreProperties>
</file>